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5A4BCF" w:rsidRPr="006337AE" w:rsidRDefault="00D3288A" w:rsidP="001F4701">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kern w:val="32"/>
          <w:sz w:val="30"/>
          <w:szCs w:val="32"/>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1F4701" w:rsidRPr="001F4701">
        <w:rPr>
          <w:rFonts w:eastAsia="Times New Roman"/>
          <w:b/>
          <w:bCs/>
          <w:color w:val="000000"/>
          <w:sz w:val="28"/>
          <w:szCs w:val="26"/>
          <w:u w:val="single"/>
          <w:lang w:val="vi-VN"/>
        </w:rPr>
        <w:t>3</w:t>
      </w:r>
      <w:r w:rsidR="007D50CC" w:rsidRPr="007D50CC">
        <w:rPr>
          <w:rFonts w:eastAsia="Times New Roman"/>
          <w:b/>
          <w:bCs/>
          <w:color w:val="000000"/>
          <w:sz w:val="28"/>
          <w:szCs w:val="26"/>
          <w:lang w:val="vi-VN"/>
        </w:rPr>
        <w:t xml:space="preserve">. </w:t>
      </w:r>
      <w:bookmarkEnd w:id="0"/>
      <w:bookmarkEnd w:id="1"/>
      <w:bookmarkEnd w:id="2"/>
      <w:r w:rsidR="001F4701" w:rsidRPr="001F4701">
        <w:rPr>
          <w:rFonts w:eastAsia="Times New Roman"/>
          <w:b/>
          <w:bCs/>
          <w:kern w:val="32"/>
          <w:sz w:val="30"/>
          <w:szCs w:val="32"/>
          <w:lang w:val="vi-VN"/>
        </w:rPr>
        <w:t xml:space="preserve">ĐIỆN TRƯỜNG VÀ CƯỜNG ĐỘ ĐIỆN TRƯỜNG. </w:t>
      </w:r>
    </w:p>
    <w:p w:rsidR="007D50CC" w:rsidRPr="006337AE" w:rsidRDefault="001F4701" w:rsidP="001F4701">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kern w:val="32"/>
          <w:sz w:val="30"/>
          <w:szCs w:val="32"/>
          <w:lang w:val="vi-VN"/>
        </w:rPr>
      </w:pPr>
      <w:r w:rsidRPr="001F4701">
        <w:rPr>
          <w:rFonts w:eastAsia="Times New Roman"/>
          <w:b/>
          <w:bCs/>
          <w:kern w:val="32"/>
          <w:sz w:val="30"/>
          <w:szCs w:val="32"/>
          <w:lang w:val="vi-VN"/>
        </w:rPr>
        <w:t>ĐƯỜNG SỨC ĐIỆN</w:t>
      </w:r>
    </w:p>
    <w:p w:rsidR="007D50CC" w:rsidRPr="007D50CC" w:rsidRDefault="007D50CC" w:rsidP="007D50CC">
      <w:pPr>
        <w:spacing w:line="240" w:lineRule="auto"/>
        <w:rPr>
          <w:lang w:val="vi-VN"/>
        </w:rPr>
      </w:pPr>
    </w:p>
    <w:p w:rsidR="001F4701" w:rsidRPr="001F4701" w:rsidRDefault="001F4701" w:rsidP="00F40CF5">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3" w:name="_Toc523753445"/>
      <w:r w:rsidRPr="001F4701">
        <w:rPr>
          <w:rFonts w:eastAsia="Times New Roman"/>
          <w:b/>
          <w:bCs/>
          <w:color w:val="000000"/>
          <w:sz w:val="28"/>
          <w:szCs w:val="26"/>
          <w:u w:val="single"/>
        </w:rPr>
        <w:t>DẠNG 1</w:t>
      </w:r>
      <w:r w:rsidR="006337AE">
        <w:rPr>
          <w:rFonts w:eastAsia="Times New Roman"/>
          <w:b/>
          <w:bCs/>
          <w:color w:val="000000"/>
          <w:sz w:val="28"/>
          <w:szCs w:val="26"/>
        </w:rPr>
        <w:t>.</w:t>
      </w:r>
      <w:r w:rsidRPr="001F4701">
        <w:rPr>
          <w:rFonts w:eastAsia="Times New Roman"/>
          <w:b/>
          <w:bCs/>
          <w:color w:val="000000"/>
          <w:sz w:val="28"/>
          <w:szCs w:val="26"/>
        </w:rPr>
        <w:t xml:space="preserve"> BÀI TOÁN LIÊN QUAN ĐẾN ĐIỆN TRƯỜNG </w:t>
      </w:r>
      <w:r w:rsidR="00F40CF5">
        <w:rPr>
          <w:rFonts w:eastAsia="Times New Roman"/>
          <w:b/>
          <w:bCs/>
          <w:color w:val="000000"/>
          <w:sz w:val="28"/>
          <w:szCs w:val="26"/>
        </w:rPr>
        <w:t xml:space="preserve">CỦA </w:t>
      </w:r>
      <w:r w:rsidRPr="001F4701">
        <w:rPr>
          <w:rFonts w:eastAsia="Times New Roman"/>
          <w:b/>
          <w:bCs/>
          <w:color w:val="000000"/>
          <w:sz w:val="28"/>
          <w:szCs w:val="26"/>
        </w:rPr>
        <w:t>MỘT ĐIỆN TÍCH</w:t>
      </w:r>
      <w:bookmarkEnd w:id="3"/>
    </w:p>
    <w:p w:rsidR="001F4701" w:rsidRPr="001F4701" w:rsidRDefault="001F4701" w:rsidP="001F4701">
      <w:pPr>
        <w:spacing w:line="240" w:lineRule="auto"/>
      </w:pPr>
      <w:r w:rsidRPr="001F4701">
        <w:t xml:space="preserve">+ Lực điện trường tác dụng lên điện tích điểm: </w:t>
      </w:r>
      <w:r w:rsidRPr="001F4701">
        <w:rPr>
          <w:position w:val="-10"/>
        </w:rPr>
        <w:object w:dxaOrig="7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9.5pt" o:ole="">
            <v:imagedata r:id="rId7" o:title=""/>
          </v:shape>
          <o:OLEObject Type="Embed" ProgID="Equation.DSMT4" ShapeID="_x0000_i1025" DrawAspect="Content" ObjectID="_1643454141" r:id="rId8"/>
        </w:object>
      </w:r>
      <w:r w:rsidRPr="001F4701">
        <w:t xml:space="preserve"> </w:t>
      </w:r>
    </w:p>
    <w:p w:rsidR="001F4701" w:rsidRPr="001F4701" w:rsidRDefault="001F4701" w:rsidP="001F4701">
      <w:pPr>
        <w:spacing w:line="240" w:lineRule="auto"/>
      </w:pPr>
      <w:r w:rsidRPr="001F4701">
        <w:t>+ Véc tơ cường độ điện trường gây bởi một điện tích điểm.</w:t>
      </w:r>
    </w:p>
    <w:p w:rsidR="001F4701" w:rsidRPr="001F4701" w:rsidRDefault="001F4701" w:rsidP="001F4701">
      <w:pPr>
        <w:spacing w:line="240" w:lineRule="auto"/>
      </w:pPr>
      <w:r w:rsidRPr="001F4701">
        <w:tab/>
        <w:t>• Điểm đặt: tại điểm khảo sát.</w:t>
      </w:r>
    </w:p>
    <w:p w:rsidR="001F4701" w:rsidRPr="001F4701" w:rsidRDefault="001F4701" w:rsidP="001F4701">
      <w:pPr>
        <w:spacing w:line="240" w:lineRule="auto"/>
      </w:pPr>
      <w:r w:rsidRPr="001F4701">
        <w:tab/>
        <w:t>• Phương: Trùng với đường thẳng nối điện tích điểm với điểm ta xét.</w:t>
      </w:r>
    </w:p>
    <w:p w:rsidR="001F4701" w:rsidRPr="001F4701" w:rsidRDefault="001F4701" w:rsidP="001F4701">
      <w:pPr>
        <w:spacing w:line="240" w:lineRule="auto"/>
      </w:pPr>
      <w:r w:rsidRPr="001F4701">
        <w:tab/>
        <w:t>• Chiều: Hướng ra xa q nếu q &gt; 0; hướng về phía q nếu q &lt; 0</w:t>
      </w:r>
    </w:p>
    <w:p w:rsidR="001F4701" w:rsidRPr="001F4701" w:rsidRDefault="001F4701" w:rsidP="001F4701">
      <w:pPr>
        <w:spacing w:line="240" w:lineRule="auto"/>
      </w:pPr>
      <w:r w:rsidRPr="001F4701">
        <w:tab/>
        <w:t xml:space="preserve">• Độ lớn: </w:t>
      </w:r>
      <w:r w:rsidRPr="001F4701">
        <w:rPr>
          <w:position w:val="-24"/>
        </w:rPr>
        <w:object w:dxaOrig="960" w:dyaOrig="660">
          <v:shape id="_x0000_i1026" type="#_x0000_t75" style="width:48pt;height:33pt" o:ole="">
            <v:imagedata r:id="rId9" o:title=""/>
          </v:shape>
          <o:OLEObject Type="Embed" ProgID="Equation.DSMT4" ShapeID="_x0000_i1026" DrawAspect="Content" ObjectID="_1643454142" r:id="rId10"/>
        </w:object>
      </w:r>
      <w:r w:rsidRPr="001F4701">
        <w:t xml:space="preserve"> </w:t>
      </w:r>
    </w:p>
    <w:p w:rsidR="001F4701" w:rsidRPr="001F4701" w:rsidRDefault="001F4701" w:rsidP="00AE7F95">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4" w:name="_Toc523753446"/>
      <w:r w:rsidRPr="001F4701">
        <w:rPr>
          <w:rFonts w:eastAsia="Times New Roman"/>
          <w:b/>
          <w:bCs/>
          <w:color w:val="000000"/>
          <w:sz w:val="28"/>
          <w:szCs w:val="26"/>
        </w:rPr>
        <w:t>VÍ DỤ MINH HỌA</w:t>
      </w:r>
      <w:bookmarkEnd w:id="4"/>
    </w:p>
    <w:p w:rsidR="001F4701" w:rsidRPr="001F4701" w:rsidRDefault="001F4701" w:rsidP="001F4701">
      <w:pPr>
        <w:spacing w:line="240" w:lineRule="auto"/>
      </w:pPr>
    </w:p>
    <w:p w:rsidR="001F4701" w:rsidRPr="001F4701" w:rsidRDefault="001F4701" w:rsidP="001F4701">
      <w:pPr>
        <w:spacing w:line="240" w:lineRule="auto"/>
        <w:ind w:firstLine="0"/>
        <w:rPr>
          <w:bCs/>
        </w:rPr>
      </w:pPr>
      <w:r w:rsidRPr="001F4701">
        <w:rPr>
          <w:b/>
          <w:bCs/>
        </w:rPr>
        <w:t>Câu 1.</w:t>
      </w:r>
      <w:r w:rsidRPr="001F4701">
        <w:rPr>
          <w:bCs/>
        </w:rPr>
        <w:t xml:space="preserve"> Tính cường độ điện trường do một điện tích điểm +4.10</w:t>
      </w:r>
      <w:r w:rsidRPr="001F4701">
        <w:rPr>
          <w:bCs/>
          <w:vertAlign w:val="superscript"/>
        </w:rPr>
        <w:t>−9</w:t>
      </w:r>
      <w:r w:rsidRPr="001F4701">
        <w:rPr>
          <w:bCs/>
        </w:rPr>
        <w:t>C gây ra tại một điểm cách nó 5cm trong chân không</w:t>
      </w:r>
    </w:p>
    <w:p w:rsidR="001F4701" w:rsidRPr="001F4701" w:rsidRDefault="001F4701" w:rsidP="001F4701">
      <w:pPr>
        <w:spacing w:line="240" w:lineRule="auto"/>
        <w:rPr>
          <w:bCs/>
        </w:rPr>
      </w:pPr>
      <w:r w:rsidRPr="001F4701">
        <w:rPr>
          <w:b/>
          <w:bCs/>
        </w:rPr>
        <w:t xml:space="preserve">A. </w:t>
      </w:r>
      <w:r w:rsidRPr="001F4701">
        <w:rPr>
          <w:bCs/>
        </w:rPr>
        <w:t>144 kV/m.</w:t>
      </w:r>
      <w:r w:rsidRPr="001F4701">
        <w:rPr>
          <w:bCs/>
        </w:rPr>
        <w:tab/>
      </w:r>
      <w:r w:rsidRPr="001F4701">
        <w:rPr>
          <w:b/>
          <w:bCs/>
        </w:rPr>
        <w:t xml:space="preserve">B. </w:t>
      </w:r>
      <w:r w:rsidR="006337AE">
        <w:rPr>
          <w:bCs/>
        </w:rPr>
        <w:t>14,4 kV/m</w:t>
      </w:r>
      <w:r w:rsidRPr="001F4701">
        <w:rPr>
          <w:bCs/>
        </w:rPr>
        <w:tab/>
      </w:r>
      <w:r w:rsidRPr="001F4701">
        <w:rPr>
          <w:bCs/>
        </w:rPr>
        <w:tab/>
      </w:r>
      <w:r w:rsidRPr="001F4701">
        <w:rPr>
          <w:b/>
          <w:bCs/>
        </w:rPr>
        <w:t xml:space="preserve">C. </w:t>
      </w:r>
      <w:r w:rsidRPr="001F4701">
        <w:rPr>
          <w:bCs/>
        </w:rPr>
        <w:t>288 kV/m.</w:t>
      </w:r>
      <w:r w:rsidRPr="001F4701">
        <w:rPr>
          <w:bCs/>
        </w:rPr>
        <w:tab/>
      </w:r>
      <w:r w:rsidRPr="001F4701">
        <w:rPr>
          <w:bCs/>
        </w:rPr>
        <w:tab/>
      </w:r>
      <w:r w:rsidRPr="001F4701">
        <w:rPr>
          <w:b/>
          <w:bCs/>
        </w:rPr>
        <w:t xml:space="preserve">D. </w:t>
      </w:r>
      <w:r w:rsidRPr="001F4701">
        <w:rPr>
          <w:bCs/>
        </w:rPr>
        <w:t>28,8 kV/m.</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1F4701">
        <w:rPr>
          <w:b/>
          <w:bCs/>
        </w:rPr>
        <w:t>Câu 1. Chọn đáp án B</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1F4701">
        <w:rPr>
          <w:b/>
          <w:bCs/>
          <w:i/>
        </w:rPr>
        <w:sym w:font="Wingdings" w:char="F040"/>
      </w:r>
      <w:r w:rsidRPr="001F4701">
        <w:rPr>
          <w:b/>
          <w:bCs/>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jc w:val="center"/>
        <w:rPr>
          <w:bCs/>
        </w:rPr>
      </w:pPr>
      <w:r w:rsidRPr="001F4701">
        <w:object w:dxaOrig="3556" w:dyaOrig="588">
          <v:shape id="_x0000_i1027" type="#_x0000_t75" style="width:177pt;height:29.25pt" o:ole="">
            <v:imagedata r:id="rId11" o:title=""/>
          </v:shape>
          <o:OLEObject Type="Embed" ProgID="Visio.Drawing.11" ShapeID="_x0000_i1027" DrawAspect="Content" ObjectID="_1643454143" r:id="rId12"/>
        </w:objec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t xml:space="preserve">+ Ta có: </w:t>
      </w:r>
      <w:r w:rsidRPr="001F4701">
        <w:rPr>
          <w:bCs/>
          <w:position w:val="-28"/>
        </w:rPr>
        <w:object w:dxaOrig="4140" w:dyaOrig="700">
          <v:shape id="_x0000_i1028" type="#_x0000_t75" style="width:207.75pt;height:35.25pt" o:ole="">
            <v:imagedata r:id="rId13" o:title=""/>
          </v:shape>
          <o:OLEObject Type="Embed" ProgID="Equation.DSMT4" ShapeID="_x0000_i1028" DrawAspect="Content" ObjectID="_1643454144" r:id="rId14"/>
        </w:object>
      </w:r>
      <w:r w:rsidRPr="001F4701">
        <w:rPr>
          <w:bCs/>
        </w:rPr>
        <w:t xml:space="preserve"> </w:t>
      </w:r>
    </w:p>
    <w:p w:rsidR="001F4701" w:rsidRPr="001F4701" w:rsidRDefault="001F4701" w:rsidP="00623B03">
      <w:pPr>
        <w:numPr>
          <w:ilvl w:val="0"/>
          <w:numId w:val="4"/>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B.</w:t>
      </w:r>
    </w:p>
    <w:tbl>
      <w:tblPr>
        <w:tblStyle w:val="TableGrid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3108"/>
      </w:tblGrid>
      <w:tr w:rsidR="001F4701" w:rsidRPr="001F4701" w:rsidTr="007B3B14">
        <w:tc>
          <w:tcPr>
            <w:tcW w:w="7655" w:type="dxa"/>
            <w:shd w:val="clear" w:color="auto" w:fill="auto"/>
          </w:tcPr>
          <w:p w:rsidR="001F4701" w:rsidRPr="001F4701" w:rsidRDefault="001F4701" w:rsidP="001F4701">
            <w:pPr>
              <w:spacing w:line="240" w:lineRule="auto"/>
              <w:ind w:firstLine="0"/>
              <w:rPr>
                <w:bCs/>
              </w:rPr>
            </w:pPr>
            <w:r w:rsidRPr="001F4701">
              <w:rPr>
                <w:b/>
                <w:bCs/>
              </w:rPr>
              <w:t>Câu 2.</w:t>
            </w:r>
            <w:r w:rsidRPr="001F4701">
              <w:rPr>
                <w:bCs/>
              </w:rPr>
              <w:t xml:space="preserve"> Một điện tích điểm </w:t>
            </w:r>
            <w:r w:rsidRPr="001F4701">
              <w:rPr>
                <w:bCs/>
                <w:position w:val="-10"/>
                <w:szCs w:val="22"/>
              </w:rPr>
              <w:object w:dxaOrig="1380" w:dyaOrig="360">
                <v:shape id="_x0000_i1029" type="#_x0000_t75" style="width:69pt;height:18pt" o:ole="">
                  <v:imagedata r:id="rId15" o:title=""/>
                </v:shape>
                <o:OLEObject Type="Embed" ProgID="Equation.DSMT4" ShapeID="_x0000_i1029" DrawAspect="Content" ObjectID="_1643454145" r:id="rId16"/>
              </w:object>
            </w:r>
            <w:r w:rsidRPr="001F4701">
              <w:rPr>
                <w:bCs/>
              </w:rPr>
              <w:t xml:space="preserve">, đặt tại điểm A trong môi trường có hằng số điện môi </w:t>
            </w:r>
            <w:r w:rsidRPr="001F4701">
              <w:rPr>
                <w:bCs/>
                <w:position w:val="-6"/>
                <w:szCs w:val="22"/>
              </w:rPr>
              <w:object w:dxaOrig="180" w:dyaOrig="220">
                <v:shape id="_x0000_i1030" type="#_x0000_t75" style="width:9pt;height:11.25pt" o:ole="">
                  <v:imagedata r:id="rId17" o:title=""/>
                </v:shape>
                <o:OLEObject Type="Embed" ProgID="Equation.DSMT4" ShapeID="_x0000_i1030" DrawAspect="Content" ObjectID="_1643454146" r:id="rId18"/>
              </w:object>
            </w:r>
            <w:r w:rsidRPr="001F4701">
              <w:rPr>
                <w:bCs/>
              </w:rPr>
              <w:t xml:space="preserve"> = 2. Véc tơ cường độ điện trường do điện tích O gây ra tại điểm B với AB = 7,5cm có</w:t>
            </w:r>
          </w:p>
          <w:p w:rsidR="001F4701" w:rsidRPr="001F4701" w:rsidRDefault="001F4701" w:rsidP="001F4701">
            <w:pPr>
              <w:spacing w:line="240" w:lineRule="auto"/>
              <w:rPr>
                <w:bCs/>
              </w:rPr>
            </w:pPr>
            <w:r w:rsidRPr="001F4701">
              <w:rPr>
                <w:b/>
                <w:bCs/>
              </w:rPr>
              <w:t xml:space="preserve">A. </w:t>
            </w:r>
            <w:r w:rsidRPr="001F4701">
              <w:rPr>
                <w:bCs/>
              </w:rPr>
              <w:t>phương AB, chiều từ A đến B, độ lớn 2,5. 10</w:t>
            </w:r>
            <w:r w:rsidRPr="001F4701">
              <w:rPr>
                <w:bCs/>
                <w:vertAlign w:val="superscript"/>
              </w:rPr>
              <w:t>5</w:t>
            </w:r>
            <w:r w:rsidRPr="001F4701">
              <w:rPr>
                <w:bCs/>
              </w:rPr>
              <w:t xml:space="preserve"> V/m.</w:t>
            </w:r>
          </w:p>
          <w:p w:rsidR="001F4701" w:rsidRPr="001F4701" w:rsidRDefault="001F4701" w:rsidP="001F4701">
            <w:pPr>
              <w:spacing w:line="240" w:lineRule="auto"/>
              <w:rPr>
                <w:bCs/>
              </w:rPr>
            </w:pPr>
            <w:r w:rsidRPr="001F4701">
              <w:rPr>
                <w:b/>
                <w:bCs/>
              </w:rPr>
              <w:t xml:space="preserve">B. </w:t>
            </w:r>
            <w:r w:rsidRPr="001F4701">
              <w:rPr>
                <w:bCs/>
              </w:rPr>
              <w:t>phương AB, chiều từ B đến A, độ lớn 1,6.10</w:t>
            </w:r>
            <w:r w:rsidRPr="001F4701">
              <w:rPr>
                <w:bCs/>
                <w:vertAlign w:val="superscript"/>
              </w:rPr>
              <w:t>5</w:t>
            </w:r>
            <w:r w:rsidRPr="001F4701">
              <w:rPr>
                <w:bCs/>
              </w:rPr>
              <w:t xml:space="preserve"> V/m.</w:t>
            </w:r>
          </w:p>
          <w:p w:rsidR="001F4701" w:rsidRPr="001F4701" w:rsidRDefault="001F4701" w:rsidP="001F4701">
            <w:pPr>
              <w:spacing w:line="240" w:lineRule="auto"/>
              <w:rPr>
                <w:bCs/>
              </w:rPr>
            </w:pPr>
            <w:r w:rsidRPr="001F4701">
              <w:rPr>
                <w:b/>
                <w:bCs/>
              </w:rPr>
              <w:t xml:space="preserve">C. </w:t>
            </w:r>
            <w:r w:rsidRPr="001F4701">
              <w:rPr>
                <w:bCs/>
              </w:rPr>
              <w:t>phương AB, chiều từ B đến A, độ lớn 2,5.10</w:t>
            </w:r>
            <w:r w:rsidRPr="001F4701">
              <w:rPr>
                <w:bCs/>
                <w:vertAlign w:val="superscript"/>
              </w:rPr>
              <w:t>5</w:t>
            </w:r>
            <w:r w:rsidRPr="001F4701">
              <w:rPr>
                <w:bCs/>
              </w:rPr>
              <w:t xml:space="preserve"> V/m.</w:t>
            </w:r>
          </w:p>
          <w:p w:rsidR="001F4701" w:rsidRPr="001F4701" w:rsidRDefault="001F4701" w:rsidP="001F4701">
            <w:pPr>
              <w:spacing w:line="240" w:lineRule="auto"/>
              <w:rPr>
                <w:bCs/>
              </w:rPr>
            </w:pPr>
            <w:r w:rsidRPr="001F4701">
              <w:rPr>
                <w:b/>
                <w:bCs/>
              </w:rPr>
              <w:t xml:space="preserve">D. </w:t>
            </w:r>
            <w:r w:rsidRPr="001F4701">
              <w:rPr>
                <w:bCs/>
              </w:rPr>
              <w:t>phương AB, chiều từ A đến B, độ lớn 1,6.10</w:t>
            </w:r>
            <w:r w:rsidRPr="001F4701">
              <w:rPr>
                <w:bCs/>
                <w:vertAlign w:val="superscript"/>
              </w:rPr>
              <w:t>5</w:t>
            </w:r>
            <w:r w:rsidRPr="001F4701">
              <w:rPr>
                <w:bCs/>
              </w:rPr>
              <w:t xml:space="preserve"> V/m.</w:t>
            </w:r>
          </w:p>
        </w:tc>
        <w:tc>
          <w:tcPr>
            <w:tcW w:w="3108" w:type="dxa"/>
            <w:shd w:val="clear" w:color="auto" w:fill="auto"/>
          </w:tcPr>
          <w:p w:rsidR="001F4701" w:rsidRPr="001F4701" w:rsidRDefault="001F4701" w:rsidP="001F4701">
            <w:pPr>
              <w:spacing w:line="240" w:lineRule="auto"/>
              <w:ind w:firstLine="0"/>
              <w:rPr>
                <w:b/>
                <w:bCs/>
              </w:rPr>
            </w:pPr>
            <w:r w:rsidRPr="001F4701">
              <w:rPr>
                <w:szCs w:val="22"/>
              </w:rPr>
              <w:object w:dxaOrig="2828" w:dyaOrig="901">
                <v:shape id="_x0000_i1031" type="#_x0000_t75" style="width:141pt;height:45pt" o:ole="">
                  <v:imagedata r:id="rId19" o:title=""/>
                </v:shape>
                <o:OLEObject Type="Embed" ProgID="Visio.Drawing.11" ShapeID="_x0000_i1031" DrawAspect="Content" ObjectID="_1643454147" r:id="rId20"/>
              </w:object>
            </w:r>
          </w:p>
        </w:tc>
      </w:tr>
    </w:tbl>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1F4701">
        <w:rPr>
          <w:b/>
          <w:bCs/>
        </w:rPr>
        <w:t>Câu 2. Chọn đáp án B</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1F4701">
        <w:rPr>
          <w:b/>
          <w:bCs/>
          <w:i/>
        </w:rPr>
        <w:sym w:font="Wingdings" w:char="F040"/>
      </w:r>
      <w:r w:rsidRPr="001F4701">
        <w:rPr>
          <w:b/>
          <w:bCs/>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
          <w:bCs/>
        </w:rPr>
        <w:t xml:space="preserve">+ </w:t>
      </w:r>
      <w:r w:rsidRPr="001F4701">
        <w:rPr>
          <w:bCs/>
        </w:rPr>
        <w:t>Điện tích âm nên chiều của điện trường hướng về.</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
          <w:bCs/>
        </w:rPr>
        <w:t xml:space="preserve">+ </w:t>
      </w:r>
      <w:r w:rsidRPr="001F4701">
        <w:rPr>
          <w:bCs/>
        </w:rPr>
        <w:t xml:space="preserve">Tính: </w:t>
      </w:r>
      <w:r w:rsidRPr="001F4701">
        <w:rPr>
          <w:bCs/>
          <w:position w:val="-28"/>
        </w:rPr>
        <w:object w:dxaOrig="4320" w:dyaOrig="700">
          <v:shape id="_x0000_i1032" type="#_x0000_t75" style="width:3in;height:35.25pt" o:ole="">
            <v:imagedata r:id="rId21" o:title=""/>
          </v:shape>
          <o:OLEObject Type="Embed" ProgID="Equation.DSMT4" ShapeID="_x0000_i1032" DrawAspect="Content" ObjectID="_1643454148" r:id="rId22"/>
        </w:object>
      </w:r>
      <w:r w:rsidRPr="001F4701">
        <w:rPr>
          <w:bCs/>
        </w:rPr>
        <w:t xml:space="preserve"> </w:t>
      </w:r>
    </w:p>
    <w:p w:rsidR="001F4701" w:rsidRPr="001F4701" w:rsidRDefault="001F4701" w:rsidP="00623B03">
      <w:pPr>
        <w:numPr>
          <w:ilvl w:val="0"/>
          <w:numId w:val="5"/>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B.</w:t>
      </w:r>
    </w:p>
    <w:p w:rsidR="001F4701" w:rsidRPr="001F4701" w:rsidRDefault="001F4701" w:rsidP="001F4701">
      <w:pPr>
        <w:spacing w:line="240" w:lineRule="auto"/>
        <w:ind w:firstLine="0"/>
        <w:rPr>
          <w:bCs/>
        </w:rPr>
      </w:pPr>
      <w:r w:rsidRPr="001F4701">
        <w:rPr>
          <w:b/>
          <w:bCs/>
        </w:rPr>
        <w:t>Câu 3.</w:t>
      </w:r>
      <w:r w:rsidRPr="001F4701">
        <w:rPr>
          <w:bCs/>
        </w:rPr>
        <w:t xml:space="preserve"> Điện trường trong khí quyển gần mặt đất có cường độ 200 V/m, hướng thẳng đứng từ trên xuống dưới. Một </w:t>
      </w:r>
      <w:r w:rsidR="006337AE">
        <w:rPr>
          <w:bCs/>
        </w:rPr>
        <w:t>prôtôn</w:t>
      </w:r>
      <w:r w:rsidR="001721A9">
        <w:rPr>
          <w:bCs/>
        </w:rPr>
        <w:t xml:space="preserve"> (q</w:t>
      </w:r>
      <w:r w:rsidRPr="001F4701">
        <w:rPr>
          <w:bCs/>
        </w:rPr>
        <w:t xml:space="preserve"> = +l,6.10</w:t>
      </w:r>
      <w:r w:rsidRPr="001F4701">
        <w:rPr>
          <w:bCs/>
          <w:vertAlign w:val="superscript"/>
        </w:rPr>
        <w:t>−19</w:t>
      </w:r>
      <w:r w:rsidRPr="001F4701">
        <w:rPr>
          <w:bCs/>
        </w:rPr>
        <w:t>C) ở trong điện trường này sẽ chịu tác dụng một lực điện có cường độ và hướng như thế nào?</w:t>
      </w:r>
    </w:p>
    <w:p w:rsidR="001F4701" w:rsidRPr="001F4701" w:rsidRDefault="001F4701" w:rsidP="001F4701">
      <w:pPr>
        <w:spacing w:line="240" w:lineRule="auto"/>
        <w:rPr>
          <w:bCs/>
        </w:rPr>
      </w:pPr>
      <w:r w:rsidRPr="001F4701">
        <w:rPr>
          <w:b/>
          <w:bCs/>
        </w:rPr>
        <w:t>A.</w:t>
      </w:r>
      <w:r w:rsidRPr="001F4701">
        <w:rPr>
          <w:bCs/>
        </w:rPr>
        <w:t xml:space="preserve"> 3,3.10</w:t>
      </w:r>
      <w:r w:rsidRPr="001F4701">
        <w:rPr>
          <w:bCs/>
          <w:vertAlign w:val="superscript"/>
        </w:rPr>
        <w:t>−21</w:t>
      </w:r>
      <w:r w:rsidRPr="001F4701">
        <w:rPr>
          <w:bCs/>
        </w:rPr>
        <w:t xml:space="preserve"> N, hướng thẳng đứng từ trên xuống.</w:t>
      </w:r>
      <w:r w:rsidRPr="001F4701">
        <w:rPr>
          <w:bCs/>
        </w:rPr>
        <w:tab/>
      </w:r>
      <w:r w:rsidRPr="001F4701">
        <w:rPr>
          <w:bCs/>
        </w:rPr>
        <w:tab/>
      </w:r>
      <w:r w:rsidRPr="001F4701">
        <w:rPr>
          <w:b/>
          <w:bCs/>
        </w:rPr>
        <w:t>B.</w:t>
      </w:r>
      <w:r w:rsidRPr="001F4701">
        <w:rPr>
          <w:bCs/>
        </w:rPr>
        <w:t xml:space="preserve"> 3,2.10</w:t>
      </w:r>
      <w:r w:rsidRPr="001F4701">
        <w:rPr>
          <w:bCs/>
          <w:vertAlign w:val="superscript"/>
        </w:rPr>
        <w:t>−21</w:t>
      </w:r>
      <w:r w:rsidRPr="001F4701">
        <w:rPr>
          <w:bCs/>
          <w:vertAlign w:val="superscript"/>
        </w:rPr>
        <w:softHyphen/>
      </w:r>
      <w:r w:rsidRPr="001F4701">
        <w:rPr>
          <w:bCs/>
          <w:vertAlign w:val="superscript"/>
        </w:rPr>
        <w:softHyphen/>
      </w:r>
      <w:r w:rsidRPr="001F4701">
        <w:rPr>
          <w:bCs/>
        </w:rPr>
        <w:t xml:space="preserve"> N, hướng thẳng đứng từ dưới lên.</w:t>
      </w:r>
    </w:p>
    <w:p w:rsidR="001F4701" w:rsidRPr="001F4701" w:rsidRDefault="001F4701" w:rsidP="001F4701">
      <w:pPr>
        <w:spacing w:line="240" w:lineRule="auto"/>
        <w:rPr>
          <w:bCs/>
        </w:rPr>
      </w:pPr>
      <w:r w:rsidRPr="001F4701">
        <w:rPr>
          <w:b/>
          <w:bCs/>
        </w:rPr>
        <w:t>C.</w:t>
      </w:r>
      <w:r w:rsidRPr="001F4701">
        <w:rPr>
          <w:bCs/>
        </w:rPr>
        <w:t xml:space="preserve"> 3,2.10</w:t>
      </w:r>
      <w:r w:rsidRPr="001F4701">
        <w:rPr>
          <w:bCs/>
          <w:vertAlign w:val="superscript"/>
        </w:rPr>
        <w:t>−17</w:t>
      </w:r>
      <w:r w:rsidRPr="001F4701">
        <w:rPr>
          <w:bCs/>
        </w:rPr>
        <w:t xml:space="preserve"> N, hướng thẳng đứng từ trên xuống.</w:t>
      </w:r>
      <w:r w:rsidRPr="001F4701">
        <w:rPr>
          <w:bCs/>
        </w:rPr>
        <w:tab/>
      </w:r>
      <w:r w:rsidRPr="001F4701">
        <w:rPr>
          <w:bCs/>
        </w:rPr>
        <w:tab/>
      </w:r>
      <w:r w:rsidRPr="001F4701">
        <w:rPr>
          <w:b/>
          <w:bCs/>
        </w:rPr>
        <w:t>D.</w:t>
      </w:r>
      <w:r w:rsidRPr="001F4701">
        <w:rPr>
          <w:bCs/>
        </w:rPr>
        <w:t xml:space="preserve"> 3,2.10</w:t>
      </w:r>
      <w:r w:rsidRPr="001F4701">
        <w:rPr>
          <w:bCs/>
          <w:vertAlign w:val="superscript"/>
        </w:rPr>
        <w:t>−17</w:t>
      </w:r>
      <w:r w:rsidRPr="001F4701">
        <w:rPr>
          <w:bCs/>
        </w:rPr>
        <w:t>N, hướng thẳng đứng từ dưới lên.</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1F4701">
        <w:rPr>
          <w:b/>
          <w:bCs/>
        </w:rPr>
        <w:t>Câu 3. Chọn đáp án C</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1F4701">
        <w:rPr>
          <w:b/>
          <w:bCs/>
          <w:i/>
        </w:rPr>
        <w:sym w:font="Wingdings" w:char="F040"/>
      </w:r>
      <w:r w:rsidRPr="001F4701">
        <w:rPr>
          <w:b/>
          <w:bCs/>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t xml:space="preserve">+ </w:t>
      </w:r>
      <w:r w:rsidR="006337AE" w:rsidRPr="001F4701">
        <w:rPr>
          <w:bCs/>
          <w:position w:val="-36"/>
        </w:rPr>
        <w:object w:dxaOrig="5660" w:dyaOrig="840">
          <v:shape id="_x0000_i1033" type="#_x0000_t75" style="width:283.5pt;height:42pt" o:ole="">
            <v:imagedata r:id="rId23" o:title=""/>
          </v:shape>
          <o:OLEObject Type="Embed" ProgID="Equation.DSMT4" ShapeID="_x0000_i1033" DrawAspect="Content" ObjectID="_1643454149" r:id="rId24"/>
        </w:object>
      </w:r>
      <w:r w:rsidRPr="001F4701">
        <w:rPr>
          <w:bCs/>
        </w:rPr>
        <w:t xml:space="preserve"> </w:t>
      </w:r>
    </w:p>
    <w:p w:rsidR="001F4701" w:rsidRPr="001F4701" w:rsidRDefault="001F4701" w:rsidP="00623B03">
      <w:pPr>
        <w:numPr>
          <w:ilvl w:val="0"/>
          <w:numId w:val="6"/>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C.</w:t>
      </w:r>
    </w:p>
    <w:p w:rsidR="001F4701" w:rsidRPr="001F4701" w:rsidRDefault="001F4701" w:rsidP="001F4701">
      <w:pPr>
        <w:spacing w:line="240" w:lineRule="auto"/>
        <w:ind w:firstLine="0"/>
        <w:rPr>
          <w:bCs/>
        </w:rPr>
      </w:pPr>
      <w:r w:rsidRPr="001F4701">
        <w:rPr>
          <w:b/>
          <w:bCs/>
        </w:rPr>
        <w:lastRenderedPageBreak/>
        <w:t>Câu 4.</w:t>
      </w:r>
      <w:r w:rsidRPr="001F4701">
        <w:rPr>
          <w:bCs/>
        </w:rPr>
        <w:t xml:space="preserve"> Một quả cầu nhỏ tích điện, có khối lượng m = 0,1g, được treo ở đầu một sơi chỉ mảnh, trong một điện trường đều, có phương nằm ngang và có cường độ điện trường E = 10</w:t>
      </w:r>
      <w:r w:rsidRPr="001F4701">
        <w:rPr>
          <w:bCs/>
          <w:vertAlign w:val="superscript"/>
        </w:rPr>
        <w:t>3</w:t>
      </w:r>
      <w:r w:rsidRPr="001F4701">
        <w:rPr>
          <w:bCs/>
        </w:rPr>
        <w:t>V/m. Dây chỉ hợp với phương thẳng đứng một góc 14</w:t>
      </w:r>
      <w:r w:rsidRPr="001F4701">
        <w:rPr>
          <w:bCs/>
          <w:vertAlign w:val="superscript"/>
        </w:rPr>
        <w:t>0</w:t>
      </w:r>
      <w:r w:rsidRPr="001F4701">
        <w:rPr>
          <w:bCs/>
        </w:rPr>
        <w:t>. Tính độ lớn điện tích của quả cầu. Lấy g = 10m.s</w:t>
      </w:r>
      <w:r w:rsidRPr="001F4701">
        <w:rPr>
          <w:bCs/>
          <w:vertAlign w:val="superscript"/>
        </w:rPr>
        <w:t>2</w:t>
      </w:r>
      <w:r w:rsidRPr="001F4701">
        <w:rPr>
          <w:bCs/>
        </w:rPr>
        <w:t>.</w:t>
      </w:r>
    </w:p>
    <w:p w:rsidR="001F4701" w:rsidRPr="001F4701" w:rsidRDefault="001F4701" w:rsidP="001F4701">
      <w:pPr>
        <w:spacing w:line="240" w:lineRule="auto"/>
        <w:rPr>
          <w:bCs/>
        </w:rPr>
      </w:pPr>
      <w:r w:rsidRPr="001F4701">
        <w:rPr>
          <w:b/>
          <w:bCs/>
        </w:rPr>
        <w:t>A.</w:t>
      </w:r>
      <w:r w:rsidRPr="001F4701">
        <w:rPr>
          <w:bCs/>
        </w:rPr>
        <w:t xml:space="preserve"> 0,176µC</w:t>
      </w:r>
      <w:r w:rsidRPr="001F4701">
        <w:rPr>
          <w:bCs/>
        </w:rPr>
        <w:tab/>
      </w:r>
      <w:r w:rsidRPr="001F4701">
        <w:rPr>
          <w:bCs/>
        </w:rPr>
        <w:tab/>
      </w:r>
      <w:r w:rsidRPr="001F4701">
        <w:rPr>
          <w:b/>
          <w:bCs/>
        </w:rPr>
        <w:t xml:space="preserve">B. </w:t>
      </w:r>
      <w:r w:rsidRPr="001F4701">
        <w:rPr>
          <w:bCs/>
        </w:rPr>
        <w:t xml:space="preserve"> 0,276 µC</w:t>
      </w:r>
      <w:r w:rsidRPr="001F4701">
        <w:rPr>
          <w:bCs/>
        </w:rPr>
        <w:tab/>
      </w:r>
      <w:r w:rsidRPr="001F4701">
        <w:rPr>
          <w:bCs/>
        </w:rPr>
        <w:tab/>
      </w:r>
      <w:r w:rsidRPr="001F4701">
        <w:rPr>
          <w:b/>
          <w:bCs/>
        </w:rPr>
        <w:t>C.</w:t>
      </w:r>
      <w:r w:rsidRPr="001F4701">
        <w:rPr>
          <w:bCs/>
        </w:rPr>
        <w:t xml:space="preserve"> 0,249 µC</w:t>
      </w:r>
      <w:r w:rsidRPr="001F4701">
        <w:rPr>
          <w:bCs/>
        </w:rPr>
        <w:tab/>
      </w:r>
      <w:r w:rsidRPr="001F4701">
        <w:rPr>
          <w:bCs/>
        </w:rPr>
        <w:tab/>
      </w:r>
      <w:r w:rsidRPr="001F4701">
        <w:rPr>
          <w:b/>
          <w:bCs/>
        </w:rPr>
        <w:t>D.</w:t>
      </w:r>
      <w:r w:rsidRPr="001F4701">
        <w:rPr>
          <w:bCs/>
        </w:rPr>
        <w:t xml:space="preserve"> 0,272 µC</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1F4701">
        <w:rPr>
          <w:b/>
          <w:bCs/>
        </w:rPr>
        <w:t>Câu 4. Chọn đáp án C</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1F4701">
        <w:rPr>
          <w:b/>
          <w:bCs/>
          <w:i/>
        </w:rPr>
        <w:sym w:font="Wingdings" w:char="F040"/>
      </w:r>
      <w:r w:rsidRPr="001F4701">
        <w:rPr>
          <w:b/>
          <w:bCs/>
          <w:i/>
        </w:rPr>
        <w:t xml:space="preserve">  Lời giải:</w:t>
      </w:r>
    </w:p>
    <w:tbl>
      <w:tblPr>
        <w:tblStyle w:val="TableGrid34"/>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6"/>
        <w:gridCol w:w="2683"/>
      </w:tblGrid>
      <w:tr w:rsidR="001F4701" w:rsidRPr="001F4701" w:rsidTr="007B3B14">
        <w:tc>
          <w:tcPr>
            <w:tcW w:w="7796"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rPr>
              <w:t xml:space="preserve">+ Khi hệ cân bằng: </w:t>
            </w:r>
            <w:r w:rsidRPr="001F4701">
              <w:rPr>
                <w:bCs/>
                <w:position w:val="-28"/>
                <w:szCs w:val="22"/>
              </w:rPr>
              <w:object w:dxaOrig="1820" w:dyaOrig="700">
                <v:shape id="_x0000_i1034" type="#_x0000_t75" style="width:91.5pt;height:35.25pt" o:ole="">
                  <v:imagedata r:id="rId25" o:title=""/>
                </v:shape>
                <o:OLEObject Type="Embed" ProgID="Equation.DSMT4" ShapeID="_x0000_i1034" DrawAspect="Content" ObjectID="_1643454150" r:id="rId26"/>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position w:val="-24"/>
                <w:szCs w:val="22"/>
              </w:rPr>
              <w:object w:dxaOrig="3660" w:dyaOrig="660">
                <v:shape id="_x0000_i1035" type="#_x0000_t75" style="width:183pt;height:33pt" o:ole="">
                  <v:imagedata r:id="rId27" o:title=""/>
                </v:shape>
                <o:OLEObject Type="Embed" ProgID="Equation.DSMT4" ShapeID="_x0000_i1035" DrawAspect="Content" ObjectID="_1643454151" r:id="rId28"/>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position w:val="-14"/>
                <w:szCs w:val="22"/>
              </w:rPr>
              <w:object w:dxaOrig="1680" w:dyaOrig="400">
                <v:shape id="_x0000_i1036" type="#_x0000_t75" style="width:84pt;height:20.25pt" o:ole="">
                  <v:imagedata r:id="rId29" o:title=""/>
                </v:shape>
                <o:OLEObject Type="Embed" ProgID="Equation.DSMT4" ShapeID="_x0000_i1036" DrawAspect="Content" ObjectID="_1643454152" r:id="rId30"/>
              </w:object>
            </w:r>
            <w:r w:rsidRPr="001F4701">
              <w:rPr>
                <w:bCs/>
              </w:rPr>
              <w:t xml:space="preserve"> </w:t>
            </w:r>
          </w:p>
          <w:p w:rsidR="001F4701" w:rsidRPr="001F4701" w:rsidRDefault="001F4701" w:rsidP="00623B03">
            <w:pPr>
              <w:numPr>
                <w:ilvl w:val="0"/>
                <w:numId w:val="7"/>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C.</w:t>
            </w:r>
          </w:p>
        </w:tc>
        <w:tc>
          <w:tcPr>
            <w:tcW w:w="2683"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szCs w:val="22"/>
              </w:rPr>
              <w:object w:dxaOrig="1433" w:dyaOrig="3277">
                <v:shape id="_x0000_i1037" type="#_x0000_t75" style="width:71.25pt;height:164.25pt" o:ole="">
                  <v:imagedata r:id="rId31" o:title=""/>
                </v:shape>
                <o:OLEObject Type="Embed" ProgID="Visio.Drawing.11" ShapeID="_x0000_i1037" DrawAspect="Content" ObjectID="_1643454153" r:id="rId32"/>
              </w:object>
            </w:r>
          </w:p>
        </w:tc>
      </w:tr>
    </w:tbl>
    <w:p w:rsidR="001F4701" w:rsidRPr="001F4701" w:rsidRDefault="001F4701" w:rsidP="001F4701">
      <w:pPr>
        <w:spacing w:line="240" w:lineRule="auto"/>
        <w:ind w:firstLine="0"/>
        <w:rPr>
          <w:bCs/>
        </w:rPr>
      </w:pPr>
      <w:r w:rsidRPr="001F4701">
        <w:rPr>
          <w:b/>
          <w:bCs/>
        </w:rPr>
        <w:t>Câu 5.</w:t>
      </w:r>
      <w:r w:rsidRPr="001F4701">
        <w:rPr>
          <w:bCs/>
        </w:rPr>
        <w:t xml:space="preserve"> Một vật hình cầu, có khối lượng của dầu D</w:t>
      </w:r>
      <w:r w:rsidRPr="001F4701">
        <w:rPr>
          <w:bCs/>
          <w:vertAlign w:val="subscript"/>
        </w:rPr>
        <w:t>1</w:t>
      </w:r>
      <w:r w:rsidRPr="001F4701">
        <w:rPr>
          <w:bCs/>
        </w:rPr>
        <w:t xml:space="preserve"> = 8 (kg/m</w:t>
      </w:r>
      <w:r w:rsidRPr="001F4701">
        <w:rPr>
          <w:bCs/>
          <w:vertAlign w:val="superscript"/>
        </w:rPr>
        <w:t>3</w:t>
      </w:r>
      <w:r w:rsidRPr="001F4701">
        <w:rPr>
          <w:bCs/>
        </w:rPr>
        <w:t>), có bán kính R = 1cm, tích điện q, nằm lơ lửng trong không khí trong đó có một điện trường đều. Véc tơ cường độ điện trường hướng thẳng đứng từ trên xuống dưới và có độ lớn là E = 500V/m. Khối lượng riêng của không khí là D</w:t>
      </w:r>
      <w:r w:rsidRPr="001F4701">
        <w:rPr>
          <w:bCs/>
          <w:vertAlign w:val="subscript"/>
        </w:rPr>
        <w:t>2</w:t>
      </w:r>
      <w:r w:rsidRPr="001F4701">
        <w:rPr>
          <w:bCs/>
        </w:rPr>
        <w:t xml:space="preserve"> = 1,2 (kg.m</w:t>
      </w:r>
      <w:r w:rsidRPr="001F4701">
        <w:rPr>
          <w:bCs/>
          <w:vertAlign w:val="superscript"/>
        </w:rPr>
        <w:t>3</w:t>
      </w:r>
      <w:r w:rsidRPr="001F4701">
        <w:rPr>
          <w:bCs/>
        </w:rPr>
        <w:t>). Gia tốc trọng trường là g = 9,8(m/s</w:t>
      </w:r>
      <w:r w:rsidRPr="001F4701">
        <w:rPr>
          <w:bCs/>
          <w:vertAlign w:val="superscript"/>
        </w:rPr>
        <w:t>2</w:t>
      </w:r>
      <w:r w:rsidRPr="001F4701">
        <w:rPr>
          <w:bCs/>
        </w:rPr>
        <w:t>). Chọn phương án đúng?</w:t>
      </w:r>
    </w:p>
    <w:p w:rsidR="001F4701" w:rsidRPr="001F4701" w:rsidRDefault="001F4701" w:rsidP="001F4701">
      <w:pPr>
        <w:spacing w:line="240" w:lineRule="auto"/>
        <w:rPr>
          <w:bCs/>
        </w:rPr>
      </w:pPr>
      <w:r w:rsidRPr="001F4701">
        <w:rPr>
          <w:b/>
          <w:bCs/>
        </w:rPr>
        <w:t>A.</w:t>
      </w:r>
      <w:r w:rsidRPr="001F4701">
        <w:rPr>
          <w:bCs/>
        </w:rPr>
        <w:t xml:space="preserve"> </w:t>
      </w:r>
      <w:r w:rsidRPr="001F4701">
        <w:rPr>
          <w:bCs/>
          <w:position w:val="-10"/>
        </w:rPr>
        <w:object w:dxaOrig="1420" w:dyaOrig="320">
          <v:shape id="_x0000_i1038" type="#_x0000_t75" style="width:71.25pt;height:15.75pt" o:ole="">
            <v:imagedata r:id="rId33" o:title=""/>
          </v:shape>
          <o:OLEObject Type="Embed" ProgID="Equation.DSMT4" ShapeID="_x0000_i1038" DrawAspect="Content" ObjectID="_1643454154" r:id="rId34"/>
        </w:object>
      </w:r>
      <w:r w:rsidRPr="001F4701">
        <w:rPr>
          <w:bCs/>
        </w:rPr>
        <w:t xml:space="preserve"> </w:t>
      </w:r>
      <w:r w:rsidRPr="001F4701">
        <w:rPr>
          <w:bCs/>
        </w:rPr>
        <w:tab/>
      </w:r>
      <w:r w:rsidRPr="001F4701">
        <w:rPr>
          <w:b/>
          <w:bCs/>
        </w:rPr>
        <w:t xml:space="preserve">B. </w:t>
      </w:r>
      <w:r w:rsidRPr="001F4701">
        <w:rPr>
          <w:b/>
          <w:bCs/>
          <w:position w:val="-10"/>
        </w:rPr>
        <w:object w:dxaOrig="1540" w:dyaOrig="320">
          <v:shape id="_x0000_i1039" type="#_x0000_t75" style="width:77.25pt;height:15.75pt" o:ole="">
            <v:imagedata r:id="rId35" o:title=""/>
          </v:shape>
          <o:OLEObject Type="Embed" ProgID="Equation.DSMT4" ShapeID="_x0000_i1039" DrawAspect="Content" ObjectID="_1643454155" r:id="rId36"/>
        </w:object>
      </w:r>
      <w:r w:rsidRPr="001F4701">
        <w:rPr>
          <w:b/>
          <w:bCs/>
        </w:rPr>
        <w:t xml:space="preserve"> </w:t>
      </w:r>
      <w:r w:rsidRPr="001F4701">
        <w:rPr>
          <w:b/>
          <w:bCs/>
        </w:rPr>
        <w:tab/>
        <w:t>C.</w:t>
      </w:r>
      <w:r w:rsidRPr="001F4701">
        <w:rPr>
          <w:bCs/>
        </w:rPr>
        <w:t xml:space="preserve"> </w:t>
      </w:r>
      <w:r w:rsidRPr="001F4701">
        <w:rPr>
          <w:bCs/>
          <w:position w:val="-10"/>
        </w:rPr>
        <w:object w:dxaOrig="1460" w:dyaOrig="320">
          <v:shape id="_x0000_i1040" type="#_x0000_t75" style="width:74.25pt;height:15.75pt" o:ole="">
            <v:imagedata r:id="rId37" o:title=""/>
          </v:shape>
          <o:OLEObject Type="Embed" ProgID="Equation.DSMT4" ShapeID="_x0000_i1040" DrawAspect="Content" ObjectID="_1643454156" r:id="rId38"/>
        </w:object>
      </w:r>
      <w:r w:rsidRPr="001F4701">
        <w:rPr>
          <w:bCs/>
        </w:rPr>
        <w:t xml:space="preserve"> </w:t>
      </w:r>
      <w:r w:rsidRPr="001F4701">
        <w:rPr>
          <w:bCs/>
        </w:rPr>
        <w:tab/>
      </w:r>
      <w:r w:rsidRPr="001F4701">
        <w:rPr>
          <w:b/>
          <w:bCs/>
        </w:rPr>
        <w:t>D.</w:t>
      </w:r>
      <w:r w:rsidRPr="001F4701">
        <w:rPr>
          <w:bCs/>
        </w:rPr>
        <w:t xml:space="preserve"> </w:t>
      </w:r>
      <w:r w:rsidRPr="001F4701">
        <w:rPr>
          <w:bCs/>
          <w:position w:val="-10"/>
        </w:rPr>
        <w:object w:dxaOrig="1579" w:dyaOrig="320">
          <v:shape id="_x0000_i1041" type="#_x0000_t75" style="width:78.75pt;height:15.75pt" o:ole="">
            <v:imagedata r:id="rId39" o:title=""/>
          </v:shape>
          <o:OLEObject Type="Embed" ProgID="Equation.DSMT4" ShapeID="_x0000_i1041" DrawAspect="Content" ObjectID="_1643454157" r:id="rId40"/>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1F4701">
        <w:rPr>
          <w:b/>
          <w:bCs/>
        </w:rPr>
        <w:t>Câu 5. Chọn đáp án B</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1F4701">
        <w:rPr>
          <w:b/>
          <w:bCs/>
          <w:i/>
        </w:rPr>
        <w:sym w:font="Wingdings" w:char="F040"/>
      </w:r>
      <w:r w:rsidRPr="001F4701">
        <w:rPr>
          <w:b/>
          <w:bCs/>
          <w:i/>
        </w:rPr>
        <w:t xml:space="preserve">  Lời giải:</w:t>
      </w:r>
    </w:p>
    <w:tbl>
      <w:tblPr>
        <w:tblStyle w:val="TableGrid34"/>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2825"/>
      </w:tblGrid>
      <w:tr w:rsidR="001F4701" w:rsidRPr="001F4701" w:rsidTr="007B3B14">
        <w:tc>
          <w:tcPr>
            <w:tcW w:w="7654"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rPr>
              <w:t xml:space="preserve">+ Thể tích và khối lượng giọt dầu: </w:t>
            </w:r>
            <w:r w:rsidRPr="001F4701">
              <w:rPr>
                <w:bCs/>
                <w:position w:val="-46"/>
                <w:szCs w:val="22"/>
              </w:rPr>
              <w:object w:dxaOrig="1180" w:dyaOrig="1040">
                <v:shape id="_x0000_i1042" type="#_x0000_t75" style="width:59.25pt;height:51.75pt" o:ole="">
                  <v:imagedata r:id="rId41" o:title=""/>
                </v:shape>
                <o:OLEObject Type="Embed" ProgID="Equation.DSMT4" ShapeID="_x0000_i1042" DrawAspect="Content" ObjectID="_1643454158" r:id="rId42"/>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rPr>
              <w:t xml:space="preserve">+ Điều kiện cân bằng: </w:t>
            </w:r>
            <w:r w:rsidRPr="001F4701">
              <w:rPr>
                <w:bCs/>
                <w:position w:val="-10"/>
                <w:szCs w:val="22"/>
              </w:rPr>
              <w:object w:dxaOrig="1579" w:dyaOrig="380">
                <v:shape id="_x0000_i1043" type="#_x0000_t75" style="width:78.75pt;height:19.5pt" o:ole="">
                  <v:imagedata r:id="rId43" o:title=""/>
                </v:shape>
                <o:OLEObject Type="Embed" ProgID="Equation.DSMT4" ShapeID="_x0000_i1043" DrawAspect="Content" ObjectID="_1643454159" r:id="rId44"/>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rPr>
              <w:t xml:space="preserve">+ Lực tĩnh điện </w:t>
            </w:r>
            <w:r w:rsidRPr="001F4701">
              <w:rPr>
                <w:bCs/>
                <w:position w:val="-36"/>
                <w:szCs w:val="22"/>
              </w:rPr>
              <w:object w:dxaOrig="2380" w:dyaOrig="840">
                <v:shape id="_x0000_i1044" type="#_x0000_t75" style="width:119.25pt;height:42pt" o:ole="">
                  <v:imagedata r:id="rId45" o:title=""/>
                </v:shape>
                <o:OLEObject Type="Embed" ProgID="Equation.DSMT4" ShapeID="_x0000_i1044" DrawAspect="Content" ObjectID="_1643454160" r:id="rId46"/>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rPr>
              <w:t xml:space="preserve">+ Lực đẩy Acsimet hướng lên và có độ lớn </w:t>
            </w:r>
            <w:r w:rsidRPr="001F4701">
              <w:rPr>
                <w:bCs/>
                <w:position w:val="-12"/>
                <w:szCs w:val="22"/>
              </w:rPr>
              <w:object w:dxaOrig="1120" w:dyaOrig="360">
                <v:shape id="_x0000_i1045" type="#_x0000_t75" style="width:56.25pt;height:18pt" o:ole="">
                  <v:imagedata r:id="rId47" o:title=""/>
                </v:shape>
                <o:OLEObject Type="Embed" ProgID="Equation.DSMT4" ShapeID="_x0000_i1045" DrawAspect="Content" ObjectID="_1643454161" r:id="rId48"/>
              </w:object>
            </w:r>
            <w:r w:rsidRPr="001F4701">
              <w:rPr>
                <w:bCs/>
              </w:rPr>
              <w:t xml:space="preserve"> </w:t>
            </w:r>
          </w:p>
        </w:tc>
        <w:tc>
          <w:tcPr>
            <w:tcW w:w="2825"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szCs w:val="22"/>
              </w:rPr>
              <w:object w:dxaOrig="2040" w:dyaOrig="2174">
                <v:shape id="_x0000_i1046" type="#_x0000_t75" style="width:102pt;height:108.75pt" o:ole="">
                  <v:imagedata r:id="rId49" o:title=""/>
                </v:shape>
                <o:OLEObject Type="Embed" ProgID="Visio.Drawing.11" ShapeID="_x0000_i1046" DrawAspect="Content" ObjectID="_1643454162" r:id="rId50"/>
              </w:object>
            </w:r>
          </w:p>
        </w:tc>
      </w:tr>
    </w:tbl>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426"/>
        <w:rPr>
          <w:bCs/>
        </w:rPr>
      </w:pPr>
      <w:r w:rsidRPr="001F4701">
        <w:rPr>
          <w:bCs/>
        </w:rPr>
        <w:t xml:space="preserve">+ Trọng lực hướng xuống và có độ lớn: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426"/>
        <w:rPr>
          <w:bCs/>
        </w:rPr>
      </w:pPr>
      <w:r w:rsidRPr="001F4701">
        <w:rPr>
          <w:bCs/>
          <w:position w:val="-12"/>
        </w:rPr>
        <w:object w:dxaOrig="2000" w:dyaOrig="360">
          <v:shape id="_x0000_i1047" type="#_x0000_t75" style="width:99.75pt;height:18pt" o:ole="">
            <v:imagedata r:id="rId51" o:title=""/>
          </v:shape>
          <o:OLEObject Type="Embed" ProgID="Equation.DSMT4" ShapeID="_x0000_i1047" DrawAspect="Content" ObjectID="_1643454163" r:id="rId52"/>
        </w:object>
      </w:r>
      <w:r w:rsidRPr="001F4701">
        <w:rPr>
          <w:bCs/>
        </w:rPr>
        <w:t xml:space="preserve"> </w:t>
      </w:r>
      <w:r w:rsidRPr="001F4701">
        <w:rPr>
          <w:bCs/>
          <w:position w:val="-6"/>
        </w:rPr>
        <w:object w:dxaOrig="300" w:dyaOrig="240">
          <v:shape id="_x0000_i1048" type="#_x0000_t75" style="width:15.75pt;height:12pt" o:ole="">
            <v:imagedata r:id="rId53" o:title=""/>
          </v:shape>
          <o:OLEObject Type="Embed" ProgID="Equation.DSMT4" ShapeID="_x0000_i1048" DrawAspect="Content" ObjectID="_1643454164" r:id="rId54"/>
        </w:object>
      </w:r>
      <w:r w:rsidRPr="001F4701">
        <w:rPr>
          <w:bCs/>
        </w:rPr>
        <w:t xml:space="preserve"> Muốn vật cân bằng thì </w:t>
      </w:r>
      <w:r w:rsidRPr="001F4701">
        <w:rPr>
          <w:bCs/>
          <w:position w:val="-4"/>
        </w:rPr>
        <w:object w:dxaOrig="200" w:dyaOrig="320">
          <v:shape id="_x0000_i1049" type="#_x0000_t75" style="width:9.75pt;height:15.75pt" o:ole="">
            <v:imagedata r:id="rId55" o:title=""/>
          </v:shape>
          <o:OLEObject Type="Embed" ProgID="Equation.DSMT4" ShapeID="_x0000_i1049" DrawAspect="Content" ObjectID="_1643454165" r:id="rId56"/>
        </w:object>
      </w:r>
      <w:r w:rsidRPr="001F4701">
        <w:rPr>
          <w:bCs/>
        </w:rPr>
        <w:t xml:space="preserve"> hướng lên </w:t>
      </w:r>
      <w:r w:rsidRPr="001F4701">
        <w:rPr>
          <w:bCs/>
          <w:position w:val="-10"/>
        </w:rPr>
        <w:object w:dxaOrig="840" w:dyaOrig="320">
          <v:shape id="_x0000_i1050" type="#_x0000_t75" style="width:42pt;height:15.75pt" o:ole="">
            <v:imagedata r:id="rId57" o:title=""/>
          </v:shape>
          <o:OLEObject Type="Embed" ProgID="Equation.DSMT4" ShapeID="_x0000_i1050" DrawAspect="Content" ObjectID="_1643454166" r:id="rId58"/>
        </w:object>
      </w:r>
      <w:r w:rsidRPr="001F4701">
        <w:rPr>
          <w:bCs/>
        </w:rPr>
        <w:t xml:space="preserve"> sao cho </w:t>
      </w:r>
      <w:r w:rsidRPr="001F4701">
        <w:rPr>
          <w:bCs/>
          <w:position w:val="-14"/>
        </w:rPr>
        <w:object w:dxaOrig="1460" w:dyaOrig="400">
          <v:shape id="_x0000_i1051" type="#_x0000_t75" style="width:74.25pt;height:20.25pt" o:ole="">
            <v:imagedata r:id="rId59" o:title=""/>
          </v:shape>
          <o:OLEObject Type="Embed" ProgID="Equation.DSMT4" ShapeID="_x0000_i1051" DrawAspect="Content" ObjectID="_1643454167" r:id="rId60"/>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426"/>
        <w:rPr>
          <w:bCs/>
        </w:rPr>
      </w:pPr>
      <w:r w:rsidRPr="001F4701">
        <w:rPr>
          <w:bCs/>
          <w:position w:val="-24"/>
        </w:rPr>
        <w:object w:dxaOrig="5520" w:dyaOrig="660">
          <v:shape id="_x0000_i1052" type="#_x0000_t75" style="width:276pt;height:33pt" o:ole="">
            <v:imagedata r:id="rId61" o:title=""/>
          </v:shape>
          <o:OLEObject Type="Embed" ProgID="Equation.DSMT4" ShapeID="_x0000_i1052" DrawAspect="Content" ObjectID="_1643454168" r:id="rId62"/>
        </w:object>
      </w:r>
      <w:r w:rsidRPr="001F4701">
        <w:rPr>
          <w:bCs/>
        </w:rPr>
        <w:t xml:space="preserve"> </w:t>
      </w:r>
    </w:p>
    <w:p w:rsidR="001F4701" w:rsidRPr="001F4701" w:rsidRDefault="001F4701" w:rsidP="00623B03">
      <w:pPr>
        <w:numPr>
          <w:ilvl w:val="0"/>
          <w:numId w:val="9"/>
        </w:numPr>
        <w:pBdr>
          <w:top w:val="single" w:sz="4" w:space="1" w:color="auto"/>
          <w:left w:val="single" w:sz="4" w:space="4" w:color="auto"/>
          <w:bottom w:val="single" w:sz="4" w:space="1" w:color="auto"/>
          <w:right w:val="single" w:sz="4" w:space="4" w:color="auto"/>
        </w:pBdr>
        <w:shd w:val="clear" w:color="auto" w:fill="9CC2E5"/>
        <w:spacing w:before="60" w:line="240" w:lineRule="auto"/>
        <w:contextualSpacing/>
        <w:rPr>
          <w:bCs/>
        </w:rPr>
      </w:pPr>
      <w:r w:rsidRPr="001F4701">
        <w:rPr>
          <w:b/>
          <w:bCs/>
        </w:rPr>
        <w:t>Đáp án B.</w:t>
      </w:r>
    </w:p>
    <w:p w:rsidR="001F4701" w:rsidRPr="001F4701" w:rsidRDefault="001F4701" w:rsidP="001F4701">
      <w:pPr>
        <w:spacing w:line="240" w:lineRule="auto"/>
        <w:ind w:firstLine="0"/>
        <w:rPr>
          <w:bCs/>
        </w:rPr>
      </w:pPr>
      <w:r w:rsidRPr="001F4701">
        <w:rPr>
          <w:b/>
          <w:bCs/>
        </w:rPr>
        <w:t>Câu 6.</w:t>
      </w:r>
      <w:r w:rsidRPr="001F4701">
        <w:rPr>
          <w:bCs/>
        </w:rPr>
        <w:t xml:space="preserve"> Mộ</w:t>
      </w:r>
      <w:r w:rsidR="00452FCD">
        <w:rPr>
          <w:bCs/>
        </w:rPr>
        <w:t>t electron</w:t>
      </w:r>
      <w:r w:rsidRPr="001F4701">
        <w:rPr>
          <w:bCs/>
        </w:rPr>
        <w:t xml:space="preserve"> chuyển động với vận tốc ban đầu 2.10</w:t>
      </w:r>
      <w:r w:rsidRPr="001F4701">
        <w:rPr>
          <w:bCs/>
          <w:vertAlign w:val="superscript"/>
        </w:rPr>
        <w:t>6</w:t>
      </w:r>
      <w:r w:rsidRPr="001F4701">
        <w:rPr>
          <w:bCs/>
        </w:rPr>
        <w:t xml:space="preserve"> m/s dọc theo một đường sức điện của một điện trường đều được một quãng đường 1 cm thì dừng lại. Điện tích của electron là −1,6.10</w:t>
      </w:r>
      <w:r w:rsidRPr="001F4701">
        <w:rPr>
          <w:bCs/>
          <w:vertAlign w:val="superscript"/>
        </w:rPr>
        <w:t>−19</w:t>
      </w:r>
      <w:r w:rsidRPr="001F4701">
        <w:rPr>
          <w:bCs/>
        </w:rPr>
        <w:t>C, khối lượng củ</w:t>
      </w:r>
      <w:r w:rsidR="00452FCD">
        <w:rPr>
          <w:bCs/>
        </w:rPr>
        <w:t>a electron</w:t>
      </w:r>
      <w:r w:rsidRPr="001F4701">
        <w:rPr>
          <w:bCs/>
        </w:rPr>
        <w:t xml:space="preserve"> là 9,1.10</w:t>
      </w:r>
      <w:r w:rsidRPr="001F4701">
        <w:rPr>
          <w:bCs/>
          <w:vertAlign w:val="superscript"/>
        </w:rPr>
        <w:t>−31</w:t>
      </w:r>
      <w:r w:rsidRPr="001F4701">
        <w:rPr>
          <w:bCs/>
        </w:rPr>
        <w:t>kg. Xác định độ lớn cường độ điện trường.</w:t>
      </w:r>
    </w:p>
    <w:p w:rsidR="001F4701" w:rsidRPr="001F4701" w:rsidRDefault="001F4701" w:rsidP="001F4701">
      <w:pPr>
        <w:spacing w:line="240" w:lineRule="auto"/>
        <w:rPr>
          <w:bCs/>
          <w:lang w:val="fr-FR"/>
        </w:rPr>
      </w:pPr>
      <w:r w:rsidRPr="001F4701">
        <w:rPr>
          <w:b/>
          <w:bCs/>
        </w:rPr>
        <w:t xml:space="preserve">A. </w:t>
      </w:r>
      <w:r w:rsidRPr="001F4701">
        <w:rPr>
          <w:bCs/>
        </w:rPr>
        <w:t xml:space="preserve">1137,5 V/m.  </w:t>
      </w:r>
      <w:r w:rsidRPr="001F4701">
        <w:rPr>
          <w:bCs/>
        </w:rPr>
        <w:tab/>
      </w:r>
      <w:r w:rsidRPr="001F4701">
        <w:rPr>
          <w:b/>
          <w:bCs/>
          <w:lang w:val="fr-FR"/>
        </w:rPr>
        <w:t xml:space="preserve">B. </w:t>
      </w:r>
      <w:r w:rsidRPr="001F4701">
        <w:rPr>
          <w:bCs/>
          <w:lang w:val="fr-FR"/>
        </w:rPr>
        <w:t>144 V/m.</w:t>
      </w:r>
      <w:r w:rsidRPr="001F4701">
        <w:rPr>
          <w:bCs/>
          <w:lang w:val="fr-FR"/>
        </w:rPr>
        <w:tab/>
      </w:r>
      <w:r w:rsidRPr="001F4701">
        <w:rPr>
          <w:bCs/>
          <w:lang w:val="fr-FR"/>
        </w:rPr>
        <w:tab/>
      </w:r>
      <w:r w:rsidRPr="001F4701">
        <w:rPr>
          <w:b/>
          <w:bCs/>
          <w:lang w:val="fr-FR"/>
        </w:rPr>
        <w:t xml:space="preserve">C. </w:t>
      </w:r>
      <w:r w:rsidRPr="001F4701">
        <w:rPr>
          <w:bCs/>
          <w:lang w:val="fr-FR"/>
        </w:rPr>
        <w:t>284 V/m.</w:t>
      </w:r>
      <w:r w:rsidRPr="001F4701">
        <w:rPr>
          <w:bCs/>
          <w:lang w:val="fr-FR"/>
        </w:rPr>
        <w:tab/>
      </w:r>
      <w:r w:rsidRPr="001F4701">
        <w:rPr>
          <w:bCs/>
          <w:lang w:val="fr-FR"/>
        </w:rPr>
        <w:tab/>
      </w:r>
      <w:r w:rsidRPr="001F4701">
        <w:rPr>
          <w:b/>
          <w:bCs/>
          <w:lang w:val="fr-FR"/>
        </w:rPr>
        <w:t xml:space="preserve">D. </w:t>
      </w:r>
      <w:r w:rsidRPr="001F4701">
        <w:rPr>
          <w:bCs/>
          <w:lang w:val="fr-FR"/>
        </w:rPr>
        <w:t xml:space="preserve">1175,5 V/m.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1F4701">
        <w:rPr>
          <w:b/>
          <w:bCs/>
          <w:lang w:val="fr-FR"/>
        </w:rPr>
        <w:t xml:space="preserve">Câu 6. </w:t>
      </w:r>
      <w:r w:rsidRPr="001F4701">
        <w:rPr>
          <w:b/>
          <w:bCs/>
        </w:rPr>
        <w:t>Chọn đáp án A</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1F4701">
        <w:rPr>
          <w:b/>
          <w:bCs/>
          <w:i/>
        </w:rPr>
        <w:sym w:font="Wingdings" w:char="F040"/>
      </w:r>
      <w:r w:rsidRPr="001F4701">
        <w:rPr>
          <w:b/>
          <w:bCs/>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jc w:val="center"/>
        <w:rPr>
          <w:bCs/>
        </w:rPr>
      </w:pPr>
      <w:r w:rsidRPr="001F4701">
        <w:object w:dxaOrig="4397" w:dyaOrig="1144">
          <v:shape id="_x0000_i1053" type="#_x0000_t75" style="width:219pt;height:57.75pt" o:ole="">
            <v:imagedata r:id="rId63" o:title=""/>
          </v:shape>
          <o:OLEObject Type="Embed" ProgID="Visio.Drawing.11" ShapeID="_x0000_i1053" DrawAspect="Content" ObjectID="_1643454169" r:id="rId64"/>
        </w:objec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t xml:space="preserve">+ Vì  q &lt; 0 nên lực tĩnh điện: </w:t>
      </w:r>
      <w:r w:rsidRPr="001F4701">
        <w:rPr>
          <w:bCs/>
          <w:position w:val="-10"/>
        </w:rPr>
        <w:object w:dxaOrig="720" w:dyaOrig="380">
          <v:shape id="_x0000_i1054" type="#_x0000_t75" style="width:36pt;height:19.5pt" o:ole="">
            <v:imagedata r:id="rId65" o:title=""/>
          </v:shape>
          <o:OLEObject Type="Embed" ProgID="Equation.DSMT4" ShapeID="_x0000_i1054" DrawAspect="Content" ObjectID="_1643454170" r:id="rId66"/>
        </w:object>
      </w:r>
      <w:r w:rsidRPr="001F4701">
        <w:rPr>
          <w:bCs/>
        </w:rPr>
        <w:t xml:space="preserve"> luôn ngược hướng với </w:t>
      </w:r>
      <w:r w:rsidRPr="001F4701">
        <w:rPr>
          <w:bCs/>
          <w:position w:val="-4"/>
        </w:rPr>
        <w:object w:dxaOrig="220" w:dyaOrig="320">
          <v:shape id="_x0000_i1055" type="#_x0000_t75" style="width:11.25pt;height:15.75pt" o:ole="">
            <v:imagedata r:id="rId67" o:title=""/>
          </v:shape>
          <o:OLEObject Type="Embed" ProgID="Equation.DSMT4" ShapeID="_x0000_i1055" DrawAspect="Content" ObjectID="_1643454171" r:id="rId68"/>
        </w:object>
      </w:r>
      <w:r w:rsidRPr="001F4701">
        <w:rPr>
          <w:bCs/>
        </w:rPr>
        <w:t xml:space="preserve">, tức là ngược hướng với </w:t>
      </w:r>
      <w:r w:rsidRPr="001F4701">
        <w:rPr>
          <w:bCs/>
          <w:position w:val="-6"/>
        </w:rPr>
        <w:object w:dxaOrig="480" w:dyaOrig="340">
          <v:shape id="_x0000_i1056" type="#_x0000_t75" style="width:24pt;height:17.25pt" o:ole="">
            <v:imagedata r:id="rId69" o:title=""/>
          </v:shape>
          <o:OLEObject Type="Embed" ProgID="Equation.DSMT4" ShapeID="_x0000_i1056" DrawAspect="Content" ObjectID="_1643454172" r:id="rId70"/>
        </w:object>
      </w:r>
      <w:r w:rsidRPr="001F4701">
        <w:rPr>
          <w:bCs/>
        </w:rPr>
        <w:t xml:space="preserve"> Vật chuyển động chậm dần đều với độ lớn gia tốc </w:t>
      </w:r>
      <w:r w:rsidRPr="001F4701">
        <w:rPr>
          <w:bCs/>
          <w:position w:val="-28"/>
        </w:rPr>
        <w:object w:dxaOrig="2100" w:dyaOrig="700">
          <v:shape id="_x0000_i1057" type="#_x0000_t75" style="width:105pt;height:35.25pt" o:ole="">
            <v:imagedata r:id="rId71" o:title=""/>
          </v:shape>
          <o:OLEObject Type="Embed" ProgID="Equation.DSMT4" ShapeID="_x0000_i1057" DrawAspect="Content" ObjectID="_1643454173" r:id="rId72"/>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lastRenderedPageBreak/>
        <w:t xml:space="preserve">+ Quãng đường đi được tối đa tính từ: </w:t>
      </w:r>
      <w:r w:rsidRPr="001F4701">
        <w:rPr>
          <w:bCs/>
          <w:position w:val="-28"/>
        </w:rPr>
        <w:object w:dxaOrig="5700" w:dyaOrig="700">
          <v:shape id="_x0000_i1058" type="#_x0000_t75" style="width:285pt;height:35.25pt" o:ole="">
            <v:imagedata r:id="rId73" o:title=""/>
          </v:shape>
          <o:OLEObject Type="Embed" ProgID="Equation.DSMT4" ShapeID="_x0000_i1058" DrawAspect="Content" ObjectID="_1643454174" r:id="rId74"/>
        </w:object>
      </w:r>
      <w:r w:rsidRPr="001F4701">
        <w:rPr>
          <w:bCs/>
        </w:rPr>
        <w:t xml:space="preserve"> </w:t>
      </w:r>
    </w:p>
    <w:p w:rsidR="001F4701" w:rsidRPr="001F4701" w:rsidRDefault="001F4701" w:rsidP="00623B03">
      <w:pPr>
        <w:numPr>
          <w:ilvl w:val="0"/>
          <w:numId w:val="8"/>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A.</w:t>
      </w:r>
    </w:p>
    <w:p w:rsidR="001F4701" w:rsidRPr="001F4701" w:rsidRDefault="001F4701" w:rsidP="001F4701">
      <w:pPr>
        <w:spacing w:line="240" w:lineRule="auto"/>
        <w:ind w:firstLine="0"/>
      </w:pPr>
      <w:r w:rsidRPr="001F4701">
        <w:rPr>
          <w:b/>
        </w:rPr>
        <w:t xml:space="preserve">Câu 7. </w:t>
      </w:r>
      <w:r w:rsidRPr="001F4701">
        <w:t>Một electron chuyển động cùng hướng với đường sức của một điện trường đều rất rọng có cường độ 364V/m. Electron xuất phát từ điểm M với độ lớn vận tốc 3,2.10</w:t>
      </w:r>
      <w:r w:rsidRPr="001F4701">
        <w:rPr>
          <w:vertAlign w:val="superscript"/>
        </w:rPr>
        <w:t>6</w:t>
      </w:r>
      <w:r w:rsidRPr="001F4701">
        <w:t>m/s. Cho biết điện tích và khối lượng của electron lần lượt là: -1,6.10</w:t>
      </w:r>
      <w:r w:rsidRPr="001F4701">
        <w:rPr>
          <w:vertAlign w:val="superscript"/>
        </w:rPr>
        <w:t>-19</w:t>
      </w:r>
      <w:r w:rsidRPr="001F4701">
        <w:t>C và m = 9,1.10</w:t>
      </w:r>
      <w:r w:rsidRPr="001F4701">
        <w:rPr>
          <w:vertAlign w:val="superscript"/>
        </w:rPr>
        <w:t>-31</w:t>
      </w:r>
      <w:r w:rsidR="00452FCD">
        <w:t xml:space="preserve">kg. </w:t>
      </w:r>
      <w:r w:rsidRPr="001F4701">
        <w:t>Thời gian kể từ lúc xuất phát đến lúc electron trở về điểm M là:</w:t>
      </w:r>
    </w:p>
    <w:p w:rsidR="001F4701" w:rsidRPr="001F4701" w:rsidRDefault="001F4701" w:rsidP="001F4701">
      <w:pPr>
        <w:spacing w:line="240" w:lineRule="auto"/>
      </w:pPr>
      <w:r w:rsidRPr="001F4701">
        <w:rPr>
          <w:b/>
        </w:rPr>
        <w:t xml:space="preserve">A. </w:t>
      </w:r>
      <w:r w:rsidRPr="001F4701">
        <w:t>0,1</w:t>
      </w:r>
      <w:r w:rsidRPr="001F4701">
        <w:rPr>
          <w:bCs/>
        </w:rPr>
        <w:t xml:space="preserve"> µs</w:t>
      </w:r>
      <w:r w:rsidRPr="001F4701">
        <w:rPr>
          <w:bCs/>
        </w:rPr>
        <w:tab/>
      </w:r>
      <w:r w:rsidRPr="001F4701">
        <w:rPr>
          <w:bCs/>
        </w:rPr>
        <w:tab/>
      </w:r>
      <w:r w:rsidRPr="001F4701">
        <w:rPr>
          <w:bCs/>
        </w:rPr>
        <w:tab/>
      </w:r>
      <w:r w:rsidRPr="001F4701">
        <w:rPr>
          <w:b/>
          <w:bCs/>
        </w:rPr>
        <w:t xml:space="preserve">B. </w:t>
      </w:r>
      <w:r w:rsidRPr="001F4701">
        <w:rPr>
          <w:bCs/>
        </w:rPr>
        <w:t>0,2 µs</w:t>
      </w:r>
      <w:r w:rsidRPr="001F4701">
        <w:rPr>
          <w:bCs/>
        </w:rPr>
        <w:tab/>
      </w:r>
      <w:r w:rsidRPr="001F4701">
        <w:rPr>
          <w:bCs/>
        </w:rPr>
        <w:tab/>
      </w:r>
      <w:r w:rsidRPr="001F4701">
        <w:rPr>
          <w:bCs/>
        </w:rPr>
        <w:tab/>
      </w:r>
      <w:r w:rsidRPr="001F4701">
        <w:rPr>
          <w:b/>
          <w:bCs/>
        </w:rPr>
        <w:t>C.</w:t>
      </w:r>
      <w:r w:rsidRPr="001F4701">
        <w:rPr>
          <w:bCs/>
        </w:rPr>
        <w:t xml:space="preserve"> 2 µs</w:t>
      </w:r>
      <w:r w:rsidRPr="001F4701">
        <w:rPr>
          <w:bCs/>
        </w:rPr>
        <w:tab/>
      </w:r>
      <w:r w:rsidRPr="001F4701">
        <w:rPr>
          <w:bCs/>
        </w:rPr>
        <w:tab/>
      </w:r>
      <w:r w:rsidRPr="001F4701">
        <w:rPr>
          <w:bCs/>
        </w:rPr>
        <w:tab/>
      </w:r>
      <w:r w:rsidRPr="001F4701">
        <w:rPr>
          <w:b/>
          <w:bCs/>
        </w:rPr>
        <w:t xml:space="preserve">D. </w:t>
      </w:r>
      <w:r w:rsidRPr="001F4701">
        <w:rPr>
          <w:bCs/>
        </w:rPr>
        <w:t>3 µs</w:t>
      </w:r>
    </w:p>
    <w:tbl>
      <w:tblPr>
        <w:tblStyle w:val="TableGrid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3108"/>
      </w:tblGrid>
      <w:tr w:rsidR="001F4701" w:rsidRPr="001F4701" w:rsidTr="007B3B14">
        <w:tc>
          <w:tcPr>
            <w:tcW w:w="7655"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1F4701">
              <w:rPr>
                <w:b/>
              </w:rPr>
              <w:t>Câu 7. Chọn đáp án A</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1F4701">
              <w:rPr>
                <w:b/>
                <w:i/>
              </w:rPr>
              <w:sym w:font="Wingdings" w:char="F03F"/>
            </w:r>
            <w:r w:rsidRPr="001F4701">
              <w:rPr>
                <w:b/>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t>+ Lúc đầy, chuyển động chậm dần đều và dừng lại ở điểm O, sau đó đổi chiều chuyển động và chuyển động nhanh dần đều trở về M</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t xml:space="preserve">+ </w:t>
            </w:r>
            <w:r w:rsidRPr="001F4701">
              <w:rPr>
                <w:position w:val="-50"/>
                <w:szCs w:val="22"/>
              </w:rPr>
              <w:object w:dxaOrig="6120" w:dyaOrig="1120">
                <v:shape id="_x0000_i1059" type="#_x0000_t75" style="width:306pt;height:56.25pt" o:ole="">
                  <v:imagedata r:id="rId75" o:title=""/>
                </v:shape>
                <o:OLEObject Type="Embed" ProgID="Equation.DSMT4" ShapeID="_x0000_i1059" DrawAspect="Content" ObjectID="_1643454175" r:id="rId76"/>
              </w:object>
            </w:r>
            <w:r w:rsidRPr="001F4701">
              <w:t xml:space="preserve"> </w:t>
            </w:r>
          </w:p>
          <w:p w:rsidR="001F4701" w:rsidRPr="001F4701" w:rsidRDefault="001F4701" w:rsidP="00623B03">
            <w:pPr>
              <w:numPr>
                <w:ilvl w:val="0"/>
                <w:numId w:val="21"/>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1F4701">
              <w:rPr>
                <w:b/>
              </w:rPr>
              <w:t>Chọn đáp án A</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rPr>
                <w:b/>
                <w:u w:val="single"/>
              </w:rPr>
              <w:t>Chú ý:</w:t>
            </w:r>
            <w:r w:rsidRPr="001F4701">
              <w:t xml:space="preserve"> Từ </w:t>
            </w:r>
            <w:r w:rsidRPr="001F4701">
              <w:rPr>
                <w:position w:val="-28"/>
                <w:szCs w:val="22"/>
              </w:rPr>
              <w:object w:dxaOrig="3739" w:dyaOrig="760">
                <v:shape id="_x0000_i1060" type="#_x0000_t75" style="width:187.5pt;height:37.5pt" o:ole="">
                  <v:imagedata r:id="rId77" o:title=""/>
                </v:shape>
                <o:OLEObject Type="Embed" ProgID="Equation.DSMT4" ShapeID="_x0000_i1060" DrawAspect="Content" ObjectID="_1643454176" r:id="rId78"/>
              </w:object>
            </w:r>
            <w:r w:rsidRPr="001F4701">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u w:val="single"/>
              </w:rPr>
            </w:pPr>
            <w:r w:rsidRPr="001F4701">
              <w:rPr>
                <w:position w:val="-34"/>
                <w:szCs w:val="22"/>
              </w:rPr>
              <w:object w:dxaOrig="3440" w:dyaOrig="720">
                <v:shape id="_x0000_i1061" type="#_x0000_t75" style="width:171.75pt;height:36pt" o:ole="">
                  <v:imagedata r:id="rId79" o:title=""/>
                </v:shape>
                <o:OLEObject Type="Embed" ProgID="Equation.DSMT4" ShapeID="_x0000_i1061" DrawAspect="Content" ObjectID="_1643454177" r:id="rId80"/>
              </w:object>
            </w:r>
            <w:r w:rsidRPr="001F4701">
              <w:t xml:space="preserve"> </w:t>
            </w:r>
            <w:r w:rsidRPr="001F4701">
              <w:rPr>
                <w:b/>
                <w:u w:val="single"/>
              </w:rPr>
              <w:t xml:space="preserve"> </w:t>
            </w:r>
          </w:p>
        </w:tc>
        <w:tc>
          <w:tcPr>
            <w:tcW w:w="3108"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1F4701">
              <w:rPr>
                <w:szCs w:val="22"/>
              </w:rPr>
              <w:object w:dxaOrig="2797" w:dyaOrig="766">
                <v:shape id="_x0000_i1062" type="#_x0000_t75" style="width:139.5pt;height:39pt" o:ole="">
                  <v:imagedata r:id="rId81" o:title=""/>
                </v:shape>
                <o:OLEObject Type="Embed" ProgID="Visio.Drawing.11" ShapeID="_x0000_i1062" DrawAspect="Content" ObjectID="_1643454178" r:id="rId82"/>
              </w:object>
            </w:r>
          </w:p>
        </w:tc>
      </w:tr>
    </w:tbl>
    <w:p w:rsidR="001F4701" w:rsidRPr="001F4701" w:rsidRDefault="001F4701" w:rsidP="001F4701">
      <w:pPr>
        <w:spacing w:line="240" w:lineRule="auto"/>
        <w:ind w:firstLine="0"/>
      </w:pPr>
      <w:r w:rsidRPr="001F4701">
        <w:rPr>
          <w:b/>
          <w:bCs/>
        </w:rPr>
        <w:t>Câu 8.</w:t>
      </w:r>
      <w:r w:rsidRPr="001F4701">
        <w:rPr>
          <w:bCs/>
        </w:rPr>
        <w:t xml:space="preserve"> Tại điểm O đặt điện tích điểm Q.  Trên tia Ox có ba điểm theo đúng thứ tự A, M, B. Độ lớn cường độ điện trường tại điểm A, M, B lần lượt là E</w:t>
      </w:r>
      <w:r w:rsidRPr="001F4701">
        <w:rPr>
          <w:bCs/>
          <w:vertAlign w:val="subscript"/>
        </w:rPr>
        <w:t>A</w:t>
      </w:r>
      <w:r w:rsidRPr="001F4701">
        <w:rPr>
          <w:bCs/>
        </w:rPr>
        <w:t>, E</w:t>
      </w:r>
      <w:r w:rsidRPr="001F4701">
        <w:rPr>
          <w:bCs/>
          <w:vertAlign w:val="subscript"/>
        </w:rPr>
        <w:t>M</w:t>
      </w:r>
      <w:r w:rsidRPr="001F4701">
        <w:rPr>
          <w:bCs/>
        </w:rPr>
        <w:t xml:space="preserve"> và E</w:t>
      </w:r>
      <w:r w:rsidRPr="001F4701">
        <w:rPr>
          <w:bCs/>
          <w:vertAlign w:val="subscript"/>
        </w:rPr>
        <w:t>B</w:t>
      </w:r>
      <w:r w:rsidRPr="001F4701">
        <w:rPr>
          <w:bCs/>
        </w:rPr>
        <w:t>. Nếu E</w:t>
      </w:r>
      <w:r w:rsidRPr="001F4701">
        <w:rPr>
          <w:bCs/>
          <w:vertAlign w:val="subscript"/>
        </w:rPr>
        <w:t>A</w:t>
      </w:r>
      <w:r w:rsidRPr="001F4701">
        <w:rPr>
          <w:bCs/>
        </w:rPr>
        <w:t xml:space="preserve"> = 900V/m; E</w:t>
      </w:r>
      <w:r w:rsidRPr="001F4701">
        <w:rPr>
          <w:bCs/>
          <w:vertAlign w:val="subscript"/>
        </w:rPr>
        <w:t>M</w:t>
      </w:r>
      <w:r w:rsidRPr="001F4701">
        <w:rPr>
          <w:bCs/>
        </w:rPr>
        <w:t xml:space="preserve"> = 225 V/m và M là trung điểm của AB thì E</w:t>
      </w:r>
      <w:r w:rsidRPr="001F4701">
        <w:rPr>
          <w:bCs/>
          <w:vertAlign w:val="subscript"/>
        </w:rPr>
        <w:t>B</w:t>
      </w:r>
      <w:r w:rsidRPr="001F4701">
        <w:t xml:space="preserve"> </w:t>
      </w:r>
      <w:r w:rsidRPr="001F4701">
        <w:rPr>
          <w:b/>
        </w:rPr>
        <w:t>gần nhất</w:t>
      </w:r>
      <w:r w:rsidRPr="001F4701">
        <w:t xml:space="preserve"> với giá trị nào sau đây?</w:t>
      </w:r>
    </w:p>
    <w:p w:rsidR="001F4701" w:rsidRPr="001F4701" w:rsidRDefault="001F4701" w:rsidP="001F4701">
      <w:pPr>
        <w:spacing w:line="240" w:lineRule="auto"/>
      </w:pPr>
      <w:r w:rsidRPr="001F4701">
        <w:rPr>
          <w:b/>
        </w:rPr>
        <w:t>A.</w:t>
      </w:r>
      <w:r w:rsidRPr="001F4701">
        <w:t xml:space="preserve"> 160 V/m.</w:t>
      </w:r>
      <w:r w:rsidRPr="001F4701">
        <w:tab/>
      </w:r>
      <w:r w:rsidRPr="001F4701">
        <w:tab/>
      </w:r>
      <w:r w:rsidRPr="001F4701">
        <w:rPr>
          <w:b/>
        </w:rPr>
        <w:t>B.</w:t>
      </w:r>
      <w:r w:rsidRPr="001F4701">
        <w:t xml:space="preserve"> 450 V/m.</w:t>
      </w:r>
      <w:r w:rsidRPr="001F4701">
        <w:tab/>
      </w:r>
      <w:r w:rsidRPr="001F4701">
        <w:tab/>
      </w:r>
      <w:r w:rsidRPr="001F4701">
        <w:tab/>
      </w:r>
      <w:r w:rsidRPr="001F4701">
        <w:rPr>
          <w:b/>
        </w:rPr>
        <w:t>C.</w:t>
      </w:r>
      <w:r w:rsidRPr="001F4701">
        <w:t xml:space="preserve"> 120 V/m.</w:t>
      </w:r>
      <w:r w:rsidRPr="001F4701">
        <w:tab/>
      </w:r>
      <w:r w:rsidRPr="001F4701">
        <w:tab/>
      </w:r>
      <w:r w:rsidRPr="001F4701">
        <w:tab/>
      </w:r>
      <w:r w:rsidRPr="001F4701">
        <w:rPr>
          <w:b/>
        </w:rPr>
        <w:t>D.</w:t>
      </w:r>
      <w:r w:rsidRPr="001F4701">
        <w:t xml:space="preserve"> 50 V/m</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1F4701">
        <w:rPr>
          <w:b/>
        </w:rPr>
        <w:t>Câu 30. Chọn đáp án D</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1F4701">
        <w:rPr>
          <w:b/>
          <w:i/>
        </w:rPr>
        <w:sym w:font="Wingdings" w:char="F040"/>
      </w:r>
      <w:r w:rsidRPr="001F4701">
        <w:rPr>
          <w:b/>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jc w:val="center"/>
      </w:pPr>
      <w:r w:rsidRPr="001F4701">
        <w:object w:dxaOrig="3255" w:dyaOrig="514">
          <v:shape id="_x0000_i1063" type="#_x0000_t75" style="width:162.75pt;height:26.25pt" o:ole="">
            <v:imagedata r:id="rId83" o:title=""/>
          </v:shape>
          <o:OLEObject Type="Embed" ProgID="Visio.Drawing.11" ShapeID="_x0000_i1063" DrawAspect="Content" ObjectID="_1643454179" r:id="rId84"/>
        </w:objec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t xml:space="preserve">+ Từ </w:t>
      </w:r>
      <w:r w:rsidRPr="001F4701">
        <w:rPr>
          <w:position w:val="-28"/>
        </w:rPr>
        <w:object w:dxaOrig="4880" w:dyaOrig="760">
          <v:shape id="_x0000_i1064" type="#_x0000_t75" style="width:243.75pt;height:37.5pt" o:ole="">
            <v:imagedata r:id="rId85" o:title=""/>
          </v:shape>
          <o:OLEObject Type="Embed" ProgID="Equation.DSMT4" ShapeID="_x0000_i1064" DrawAspect="Content" ObjectID="_1643454180" r:id="rId86"/>
        </w:object>
      </w:r>
      <w:r w:rsidRPr="001F4701">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rPr>
          <w:position w:val="-34"/>
        </w:rPr>
        <w:object w:dxaOrig="4700" w:dyaOrig="720">
          <v:shape id="_x0000_i1065" type="#_x0000_t75" style="width:235.5pt;height:36.75pt" o:ole="">
            <v:imagedata r:id="rId87" o:title=""/>
          </v:shape>
          <o:OLEObject Type="Embed" ProgID="Equation.DSMT4" ShapeID="_x0000_i1065" DrawAspect="Content" ObjectID="_1643454181" r:id="rId88"/>
        </w:object>
      </w:r>
      <w:r w:rsidRPr="001F4701">
        <w:t xml:space="preserve"> </w:t>
      </w:r>
    </w:p>
    <w:p w:rsidR="001F4701" w:rsidRPr="001F4701" w:rsidRDefault="001F4701" w:rsidP="00623B03">
      <w:pPr>
        <w:numPr>
          <w:ilvl w:val="0"/>
          <w:numId w:val="18"/>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1F4701">
        <w:rPr>
          <w:b/>
        </w:rPr>
        <w:t>Đáp án D.</w:t>
      </w:r>
    </w:p>
    <w:p w:rsidR="001F4701" w:rsidRPr="001F4701" w:rsidRDefault="001F4701" w:rsidP="001F4701">
      <w:pPr>
        <w:spacing w:line="240" w:lineRule="auto"/>
        <w:ind w:firstLine="0"/>
        <w:rPr>
          <w:bCs/>
        </w:rPr>
      </w:pPr>
      <w:r w:rsidRPr="001F4701">
        <w:rPr>
          <w:b/>
          <w:bCs/>
        </w:rPr>
        <w:t>Câu 9.</w:t>
      </w:r>
      <w:r w:rsidRPr="001F4701">
        <w:rPr>
          <w:bCs/>
        </w:rPr>
        <w:t xml:space="preserve"> Tại điểm O đặt điện tích điểm Q. Trên tia Ox có ba điểm theo đúng thứ tự A, M, B. Độ lớn cường độ điện trường tại điểm A, M, B lần lượt là E</w:t>
      </w:r>
      <w:r w:rsidRPr="001F4701">
        <w:rPr>
          <w:bCs/>
          <w:vertAlign w:val="subscript"/>
        </w:rPr>
        <w:t>A</w:t>
      </w:r>
      <w:r w:rsidRPr="001F4701">
        <w:rPr>
          <w:bCs/>
        </w:rPr>
        <w:t>, E</w:t>
      </w:r>
      <w:r w:rsidRPr="001F4701">
        <w:rPr>
          <w:bCs/>
          <w:vertAlign w:val="subscript"/>
        </w:rPr>
        <w:t>M</w:t>
      </w:r>
      <w:r w:rsidRPr="001F4701">
        <w:rPr>
          <w:bCs/>
        </w:rPr>
        <w:t xml:space="preserve"> và E</w:t>
      </w:r>
      <w:r w:rsidRPr="001F4701">
        <w:rPr>
          <w:bCs/>
          <w:vertAlign w:val="subscript"/>
        </w:rPr>
        <w:t>B</w:t>
      </w:r>
      <w:r w:rsidRPr="001F4701">
        <w:rPr>
          <w:bCs/>
        </w:rPr>
        <w:t>. Nếu E</w:t>
      </w:r>
      <w:r w:rsidRPr="001F4701">
        <w:rPr>
          <w:bCs/>
          <w:vertAlign w:val="subscript"/>
        </w:rPr>
        <w:t>A</w:t>
      </w:r>
      <w:r w:rsidRPr="001F4701">
        <w:rPr>
          <w:bCs/>
        </w:rPr>
        <w:t xml:space="preserve"> = 90000 V/m, E</w:t>
      </w:r>
      <w:r w:rsidRPr="001F4701">
        <w:rPr>
          <w:bCs/>
          <w:vertAlign w:val="subscript"/>
        </w:rPr>
        <w:t>B</w:t>
      </w:r>
      <w:r w:rsidRPr="001F4701">
        <w:rPr>
          <w:bCs/>
        </w:rPr>
        <w:t xml:space="preserve"> = 5625 V/m và MA = 2MB thì E</w:t>
      </w:r>
      <w:r w:rsidRPr="001F4701">
        <w:rPr>
          <w:bCs/>
          <w:vertAlign w:val="subscript"/>
        </w:rPr>
        <w:t>M</w:t>
      </w:r>
      <w:r w:rsidRPr="001F4701">
        <w:rPr>
          <w:b/>
          <w:bCs/>
        </w:rPr>
        <w:t xml:space="preserve"> gần nhất</w:t>
      </w:r>
      <w:r w:rsidRPr="001F4701">
        <w:rPr>
          <w:bCs/>
        </w:rPr>
        <w:t xml:space="preserve"> với giá trị nào sau đây:</w:t>
      </w:r>
    </w:p>
    <w:p w:rsidR="001F4701" w:rsidRPr="001F4701" w:rsidRDefault="001F4701" w:rsidP="001F4701">
      <w:pPr>
        <w:spacing w:line="240" w:lineRule="auto"/>
        <w:rPr>
          <w:bCs/>
        </w:rPr>
      </w:pPr>
      <w:r w:rsidRPr="001F4701">
        <w:rPr>
          <w:b/>
          <w:bCs/>
        </w:rPr>
        <w:t>A.</w:t>
      </w:r>
      <w:r w:rsidRPr="001F4701">
        <w:rPr>
          <w:bCs/>
        </w:rPr>
        <w:t xml:space="preserve"> 16000 V/m.</w:t>
      </w:r>
      <w:r w:rsidRPr="001F4701">
        <w:rPr>
          <w:bCs/>
        </w:rPr>
        <w:tab/>
      </w:r>
      <w:r w:rsidRPr="001F4701">
        <w:rPr>
          <w:bCs/>
        </w:rPr>
        <w:tab/>
      </w:r>
      <w:r w:rsidRPr="001F4701">
        <w:rPr>
          <w:b/>
          <w:bCs/>
        </w:rPr>
        <w:t>B.</w:t>
      </w:r>
      <w:r w:rsidRPr="001F4701">
        <w:rPr>
          <w:bCs/>
        </w:rPr>
        <w:t xml:space="preserve"> 22000 V/m</w:t>
      </w:r>
      <w:r w:rsidRPr="001F4701">
        <w:rPr>
          <w:bCs/>
        </w:rPr>
        <w:tab/>
      </w:r>
      <w:r w:rsidRPr="001F4701">
        <w:rPr>
          <w:bCs/>
        </w:rPr>
        <w:tab/>
      </w:r>
      <w:r w:rsidRPr="001F4701">
        <w:rPr>
          <w:bCs/>
        </w:rPr>
        <w:tab/>
      </w:r>
      <w:r w:rsidRPr="001F4701">
        <w:rPr>
          <w:b/>
          <w:bCs/>
        </w:rPr>
        <w:t>C.</w:t>
      </w:r>
      <w:r w:rsidRPr="001F4701">
        <w:rPr>
          <w:bCs/>
        </w:rPr>
        <w:t xml:space="preserve"> 11200 V/m</w:t>
      </w:r>
      <w:r w:rsidRPr="001F4701">
        <w:rPr>
          <w:bCs/>
        </w:rPr>
        <w:tab/>
      </w:r>
      <w:r w:rsidRPr="001F4701">
        <w:rPr>
          <w:bCs/>
        </w:rPr>
        <w:tab/>
      </w:r>
      <w:r w:rsidRPr="001F4701">
        <w:rPr>
          <w:bCs/>
        </w:rPr>
        <w:tab/>
      </w:r>
      <w:r w:rsidRPr="001F4701">
        <w:rPr>
          <w:b/>
          <w:bCs/>
        </w:rPr>
        <w:t>D.</w:t>
      </w:r>
      <w:r w:rsidRPr="001F4701">
        <w:rPr>
          <w:bCs/>
        </w:rPr>
        <w:t xml:space="preserve"> 10500 V/m</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1F4701">
        <w:rPr>
          <w:b/>
          <w:bCs/>
        </w:rPr>
        <w:t>Câu 9. Chọn đáp án D</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1F4701">
        <w:rPr>
          <w:b/>
          <w:bCs/>
          <w:i/>
        </w:rPr>
        <w:sym w:font="Wingdings" w:char="F040"/>
      </w:r>
      <w:r w:rsidRPr="001F4701">
        <w:rPr>
          <w:b/>
          <w:bCs/>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jc w:val="center"/>
        <w:rPr>
          <w:bCs/>
        </w:rPr>
      </w:pPr>
      <w:r w:rsidRPr="001F4701">
        <w:object w:dxaOrig="3255" w:dyaOrig="514">
          <v:shape id="_x0000_i1066" type="#_x0000_t75" style="width:162.75pt;height:26.25pt" o:ole="">
            <v:imagedata r:id="rId89" o:title=""/>
          </v:shape>
          <o:OLEObject Type="Embed" ProgID="Visio.Drawing.11" ShapeID="_x0000_i1066" DrawAspect="Content" ObjectID="_1643454182" r:id="rId90"/>
        </w:objec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t xml:space="preserve">+ Từ </w:t>
      </w:r>
      <w:r w:rsidRPr="001F4701">
        <w:rPr>
          <w:bCs/>
          <w:position w:val="-14"/>
        </w:rPr>
        <w:object w:dxaOrig="4959" w:dyaOrig="400">
          <v:shape id="_x0000_i1067" type="#_x0000_t75" style="width:247.5pt;height:20.25pt" o:ole="">
            <v:imagedata r:id="rId91" o:title=""/>
          </v:shape>
          <o:OLEObject Type="Embed" ProgID="Equation.DSMT4" ShapeID="_x0000_i1067" DrawAspect="Content" ObjectID="_1643454183" r:id="rId92"/>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t xml:space="preserve">+ </w:t>
      </w:r>
      <w:r w:rsidRPr="001F4701">
        <w:rPr>
          <w:bCs/>
          <w:position w:val="-28"/>
        </w:rPr>
        <w:object w:dxaOrig="4959" w:dyaOrig="760">
          <v:shape id="_x0000_i1068" type="#_x0000_t75" style="width:247.5pt;height:37.5pt" o:ole="">
            <v:imagedata r:id="rId93" o:title=""/>
          </v:shape>
          <o:OLEObject Type="Embed" ProgID="Equation.DSMT4" ShapeID="_x0000_i1068" DrawAspect="Content" ObjectID="_1643454184" r:id="rId94"/>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position w:val="-34"/>
        </w:rPr>
        <w:object w:dxaOrig="5100" w:dyaOrig="720">
          <v:shape id="_x0000_i1069" type="#_x0000_t75" style="width:255pt;height:36pt" o:ole="">
            <v:imagedata r:id="rId95" o:title=""/>
          </v:shape>
          <o:OLEObject Type="Embed" ProgID="Equation.DSMT4" ShapeID="_x0000_i1069" DrawAspect="Content" ObjectID="_1643454185" r:id="rId96"/>
        </w:object>
      </w:r>
      <w:r w:rsidRPr="001F4701">
        <w:rPr>
          <w:bCs/>
        </w:rPr>
        <w:t xml:space="preserve"> </w:t>
      </w:r>
    </w:p>
    <w:p w:rsidR="001F4701" w:rsidRPr="001F4701" w:rsidRDefault="001F4701" w:rsidP="00623B03">
      <w:pPr>
        <w:numPr>
          <w:ilvl w:val="0"/>
          <w:numId w:val="19"/>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D.</w:t>
      </w:r>
    </w:p>
    <w:p w:rsidR="001F4701" w:rsidRPr="001F4701" w:rsidRDefault="001F4701" w:rsidP="001F4701">
      <w:pPr>
        <w:spacing w:line="240" w:lineRule="auto"/>
        <w:ind w:firstLine="0"/>
        <w:rPr>
          <w:bCs/>
        </w:rPr>
      </w:pPr>
      <w:r w:rsidRPr="001F4701">
        <w:rPr>
          <w:b/>
          <w:bCs/>
        </w:rPr>
        <w:lastRenderedPageBreak/>
        <w:t>Câu 10.</w:t>
      </w:r>
      <w:r w:rsidRPr="001F4701">
        <w:rPr>
          <w:bCs/>
        </w:rPr>
        <w:t xml:space="preserve"> Trong không gian có ba điểm OAB sao cho </w:t>
      </w:r>
      <w:r w:rsidRPr="001F4701">
        <w:rPr>
          <w:bCs/>
          <w:position w:val="-6"/>
        </w:rPr>
        <w:object w:dxaOrig="1020" w:dyaOrig="279">
          <v:shape id="_x0000_i1070" type="#_x0000_t75" style="width:51.75pt;height:14.25pt" o:ole="">
            <v:imagedata r:id="rId97" o:title=""/>
          </v:shape>
          <o:OLEObject Type="Embed" ProgID="Equation.DSMT4" ShapeID="_x0000_i1070" DrawAspect="Content" ObjectID="_1643454186" r:id="rId98"/>
        </w:object>
      </w:r>
      <w:r w:rsidRPr="001F4701">
        <w:rPr>
          <w:bCs/>
        </w:rPr>
        <w:t xml:space="preserve"> và M là trung điểm của AB. Tại điểm O đặt điện tích điểm Q. Độ lớn cường độ điện trường tại điểm A, M và B lần lượt là E</w:t>
      </w:r>
      <w:r w:rsidRPr="001F4701">
        <w:rPr>
          <w:bCs/>
          <w:vertAlign w:val="subscript"/>
        </w:rPr>
        <w:t>A</w:t>
      </w:r>
      <w:r w:rsidRPr="001F4701">
        <w:rPr>
          <w:bCs/>
        </w:rPr>
        <w:t>, E</w:t>
      </w:r>
      <w:r w:rsidRPr="001F4701">
        <w:rPr>
          <w:bCs/>
          <w:vertAlign w:val="subscript"/>
        </w:rPr>
        <w:t>M</w:t>
      </w:r>
      <w:r w:rsidRPr="001F4701">
        <w:rPr>
          <w:bCs/>
        </w:rPr>
        <w:t xml:space="preserve"> và E</w:t>
      </w:r>
      <w:r w:rsidRPr="001F4701">
        <w:rPr>
          <w:bCs/>
          <w:vertAlign w:val="subscript"/>
        </w:rPr>
        <w:t>B</w:t>
      </w:r>
      <w:r w:rsidRPr="001F4701">
        <w:rPr>
          <w:bCs/>
        </w:rPr>
        <w:t>. Nếu E</w:t>
      </w:r>
      <w:r w:rsidRPr="001F4701">
        <w:rPr>
          <w:bCs/>
          <w:vertAlign w:val="subscript"/>
        </w:rPr>
        <w:t>A</w:t>
      </w:r>
      <w:r w:rsidRPr="001F4701">
        <w:rPr>
          <w:bCs/>
        </w:rPr>
        <w:t xml:space="preserve"> = 10000 V/m, E</w:t>
      </w:r>
      <w:r w:rsidRPr="001F4701">
        <w:rPr>
          <w:bCs/>
          <w:vertAlign w:val="subscript"/>
        </w:rPr>
        <w:t>B</w:t>
      </w:r>
      <w:r w:rsidRPr="001F4701">
        <w:rPr>
          <w:bCs/>
        </w:rPr>
        <w:t xml:space="preserve"> = 5625 V/m thì E</w:t>
      </w:r>
      <w:r w:rsidRPr="001F4701">
        <w:rPr>
          <w:bCs/>
          <w:vertAlign w:val="subscript"/>
        </w:rPr>
        <w:t>M</w:t>
      </w:r>
      <w:r w:rsidRPr="001F4701">
        <w:rPr>
          <w:bCs/>
        </w:rPr>
        <w:t xml:space="preserve"> bằng?</w:t>
      </w:r>
    </w:p>
    <w:p w:rsidR="001F4701" w:rsidRPr="001F4701" w:rsidRDefault="001F4701" w:rsidP="001F4701">
      <w:pPr>
        <w:spacing w:line="240" w:lineRule="auto"/>
      </w:pPr>
      <w:r w:rsidRPr="001F4701">
        <w:rPr>
          <w:b/>
          <w:bCs/>
        </w:rPr>
        <w:t xml:space="preserve">A. </w:t>
      </w:r>
      <w:r w:rsidRPr="001F4701">
        <w:rPr>
          <w:bCs/>
        </w:rPr>
        <w:t xml:space="preserve"> 14400 V/m</w:t>
      </w:r>
      <w:r w:rsidRPr="001F4701">
        <w:rPr>
          <w:bCs/>
        </w:rPr>
        <w:tab/>
      </w:r>
      <w:r w:rsidRPr="001F4701">
        <w:rPr>
          <w:bCs/>
        </w:rPr>
        <w:tab/>
      </w:r>
      <w:r w:rsidRPr="001F4701">
        <w:rPr>
          <w:b/>
          <w:bCs/>
        </w:rPr>
        <w:t>B.</w:t>
      </w:r>
      <w:r w:rsidRPr="001F4701">
        <w:rPr>
          <w:bCs/>
        </w:rPr>
        <w:t xml:space="preserve"> 22000 V/m</w:t>
      </w:r>
      <w:r w:rsidRPr="001F4701">
        <w:rPr>
          <w:bCs/>
        </w:rPr>
        <w:tab/>
      </w:r>
      <w:r w:rsidRPr="001F4701">
        <w:rPr>
          <w:bCs/>
        </w:rPr>
        <w:tab/>
      </w:r>
      <w:r w:rsidRPr="001F4701">
        <w:rPr>
          <w:bCs/>
        </w:rPr>
        <w:tab/>
      </w:r>
      <w:r w:rsidRPr="001F4701">
        <w:rPr>
          <w:b/>
          <w:bCs/>
        </w:rPr>
        <w:t>C.</w:t>
      </w:r>
      <w:r w:rsidRPr="001F4701">
        <w:t>11200 V/m</w:t>
      </w:r>
      <w:r w:rsidRPr="001F4701">
        <w:tab/>
      </w:r>
      <w:r w:rsidRPr="001F4701">
        <w:tab/>
      </w:r>
      <w:r w:rsidRPr="001F4701">
        <w:rPr>
          <w:b/>
        </w:rPr>
        <w:t>D.</w:t>
      </w:r>
      <w:r w:rsidRPr="001F4701">
        <w:t xml:space="preserve"> 10500 V/m</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1F4701">
        <w:rPr>
          <w:b/>
        </w:rPr>
        <w:t>Câu 10. Chọn đáp án D</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1F4701">
        <w:rPr>
          <w:b/>
          <w:i/>
        </w:rPr>
        <w:sym w:font="Wingdings" w:char="F040"/>
      </w:r>
      <w:r w:rsidRPr="001F4701">
        <w:rPr>
          <w:b/>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jc w:val="center"/>
      </w:pPr>
      <w:r w:rsidRPr="001F4701">
        <w:object w:dxaOrig="2144" w:dyaOrig="2014">
          <v:shape id="_x0000_i1071" type="#_x0000_t75" style="width:107.25pt;height:100.5pt" o:ole="">
            <v:imagedata r:id="rId99" o:title=""/>
          </v:shape>
          <o:OLEObject Type="Embed" ProgID="Visio.Drawing.11" ShapeID="_x0000_i1071" DrawAspect="Content" ObjectID="_1643454187" r:id="rId100"/>
        </w:objec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t xml:space="preserve">+ Tính chất đường trung tuyến thuộc cạnh huyền của tam giác vuông: </w:t>
      </w:r>
      <w:r w:rsidRPr="001F4701">
        <w:rPr>
          <w:position w:val="-12"/>
        </w:rPr>
        <w:object w:dxaOrig="1240" w:dyaOrig="380">
          <v:shape id="_x0000_i1072" type="#_x0000_t75" style="width:62.25pt;height:19.5pt" o:ole="">
            <v:imagedata r:id="rId101" o:title=""/>
          </v:shape>
          <o:OLEObject Type="Embed" ProgID="Equation.DSMT4" ShapeID="_x0000_i1072" DrawAspect="Content" ObjectID="_1643454188" r:id="rId102"/>
        </w:object>
      </w:r>
      <w:r w:rsidRPr="001F4701">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t xml:space="preserve">+ </w:t>
      </w:r>
      <w:r w:rsidRPr="001F4701">
        <w:rPr>
          <w:position w:val="-24"/>
        </w:rPr>
        <w:object w:dxaOrig="4540" w:dyaOrig="660">
          <v:shape id="_x0000_i1073" type="#_x0000_t75" style="width:227.25pt;height:33pt" o:ole="">
            <v:imagedata r:id="rId103" o:title=""/>
          </v:shape>
          <o:OLEObject Type="Embed" ProgID="Equation.DSMT4" ShapeID="_x0000_i1073" DrawAspect="Content" ObjectID="_1643454189" r:id="rId104"/>
        </w:object>
      </w:r>
      <w:r w:rsidRPr="001F4701">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rPr>
          <w:position w:val="-30"/>
        </w:rPr>
        <w:object w:dxaOrig="4540" w:dyaOrig="680">
          <v:shape id="_x0000_i1074" type="#_x0000_t75" style="width:227.25pt;height:34.5pt" o:ole="">
            <v:imagedata r:id="rId105" o:title=""/>
          </v:shape>
          <o:OLEObject Type="Embed" ProgID="Equation.DSMT4" ShapeID="_x0000_i1074" DrawAspect="Content" ObjectID="_1643454190" r:id="rId106"/>
        </w:object>
      </w:r>
      <w:r w:rsidRPr="001F4701">
        <w:t xml:space="preserve"> </w:t>
      </w:r>
    </w:p>
    <w:p w:rsidR="001F4701" w:rsidRPr="001F4701" w:rsidRDefault="001F4701" w:rsidP="00623B03">
      <w:pPr>
        <w:numPr>
          <w:ilvl w:val="0"/>
          <w:numId w:val="20"/>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1F4701">
        <w:rPr>
          <w:b/>
        </w:rPr>
        <w:t>Đáp án D.</w:t>
      </w:r>
    </w:p>
    <w:p w:rsidR="001F4701" w:rsidRPr="001F4701" w:rsidRDefault="001F4701" w:rsidP="00452FCD">
      <w:pPr>
        <w:spacing w:line="240" w:lineRule="auto"/>
        <w:ind w:firstLine="0"/>
        <w:rPr>
          <w:bCs/>
        </w:rPr>
      </w:pPr>
      <w:r w:rsidRPr="001F4701">
        <w:rPr>
          <w:b/>
          <w:bCs/>
        </w:rPr>
        <w:t>Câu 11.</w:t>
      </w:r>
      <w:r w:rsidRPr="001F4701">
        <w:rPr>
          <w:bCs/>
        </w:rPr>
        <w:t xml:space="preserve"> Một điện tích điểm Q đặt tại đỉnh O của tam giác đều OMN. Độ lớn cường độ điện trường Q gây ra tại M và N đều bằng 750 V/m. Một thiết bị đo độ lớn cường độ điện trường chuyển động từ M đến N. Hỏi số chỉ lớn nhất của thiết bị trong quá trình chuyển động là bao nhiêu?</w:t>
      </w:r>
    </w:p>
    <w:p w:rsidR="001F4701" w:rsidRPr="001F4701" w:rsidRDefault="001F4701" w:rsidP="001F4701">
      <w:pPr>
        <w:spacing w:line="240" w:lineRule="auto"/>
      </w:pPr>
      <w:r w:rsidRPr="001F4701">
        <w:rPr>
          <w:b/>
          <w:bCs/>
        </w:rPr>
        <w:t xml:space="preserve">A. </w:t>
      </w:r>
      <w:r w:rsidRPr="001F4701">
        <w:t>800 V/m.</w:t>
      </w:r>
      <w:r w:rsidRPr="001F4701">
        <w:tab/>
      </w:r>
      <w:r w:rsidRPr="001F4701">
        <w:rPr>
          <w:b/>
        </w:rPr>
        <w:t>B.</w:t>
      </w:r>
      <w:r w:rsidRPr="001F4701">
        <w:t xml:space="preserve"> 1000 V/m.</w:t>
      </w:r>
      <w:r w:rsidRPr="001F4701">
        <w:tab/>
      </w:r>
      <w:r w:rsidRPr="001F4701">
        <w:tab/>
      </w:r>
      <w:r w:rsidRPr="001F4701">
        <w:rPr>
          <w:b/>
        </w:rPr>
        <w:t>C.</w:t>
      </w:r>
      <w:r w:rsidRPr="001F4701">
        <w:t xml:space="preserve"> 720 V/m</w:t>
      </w:r>
      <w:r w:rsidRPr="001F4701">
        <w:tab/>
      </w:r>
      <w:r w:rsidRPr="001F4701">
        <w:tab/>
      </w:r>
      <w:r w:rsidRPr="001F4701">
        <w:rPr>
          <w:b/>
        </w:rPr>
        <w:t>D.</w:t>
      </w:r>
      <w:r w:rsidRPr="001F4701">
        <w:t xml:space="preserve"> 900 V/m</w:t>
      </w:r>
    </w:p>
    <w:tbl>
      <w:tblPr>
        <w:tblStyle w:val="TableGrid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3108"/>
      </w:tblGrid>
      <w:tr w:rsidR="001F4701" w:rsidRPr="001F4701" w:rsidTr="007B3B14">
        <w:tc>
          <w:tcPr>
            <w:tcW w:w="7655"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1F4701">
              <w:rPr>
                <w:b/>
              </w:rPr>
              <w:t>Câu 11. Chọn đáp án B</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1F4701">
              <w:rPr>
                <w:b/>
                <w:i/>
              </w:rPr>
              <w:sym w:font="Wingdings" w:char="F040"/>
            </w:r>
            <w:r w:rsidRPr="001F4701">
              <w:rPr>
                <w:b/>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t>+ Độ lớn cường độ điện trường lớn nhất khi đặt tại trung điểm I của MN.</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t xml:space="preserve">+ </w:t>
            </w:r>
            <w:r w:rsidRPr="001F4701">
              <w:rPr>
                <w:position w:val="-30"/>
                <w:szCs w:val="22"/>
              </w:rPr>
              <w:object w:dxaOrig="7000" w:dyaOrig="760">
                <v:shape id="_x0000_i1075" type="#_x0000_t75" style="width:349.5pt;height:37.5pt" o:ole="">
                  <v:imagedata r:id="rId107" o:title=""/>
                </v:shape>
                <o:OLEObject Type="Embed" ProgID="Equation.DSMT4" ShapeID="_x0000_i1075" DrawAspect="Content" ObjectID="_1643454191" r:id="rId108"/>
              </w:object>
            </w:r>
            <w:r w:rsidRPr="001F4701">
              <w:t xml:space="preserve"> </w:t>
            </w:r>
          </w:p>
          <w:p w:rsidR="001F4701" w:rsidRPr="001F4701" w:rsidRDefault="001F4701" w:rsidP="00623B03">
            <w:pPr>
              <w:numPr>
                <w:ilvl w:val="0"/>
                <w:numId w:val="13"/>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1F4701">
              <w:rPr>
                <w:b/>
              </w:rPr>
              <w:t>Đáp án B.</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p>
        </w:tc>
        <w:tc>
          <w:tcPr>
            <w:tcW w:w="3108"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1F4701">
              <w:rPr>
                <w:szCs w:val="22"/>
              </w:rPr>
              <w:object w:dxaOrig="2874" w:dyaOrig="2374">
                <v:shape id="_x0000_i1076" type="#_x0000_t75" style="width:2in;height:118.5pt" o:ole="">
                  <v:imagedata r:id="rId109" o:title=""/>
                </v:shape>
                <o:OLEObject Type="Embed" ProgID="Visio.Drawing.11" ShapeID="_x0000_i1076" DrawAspect="Content" ObjectID="_1643454192" r:id="rId110"/>
              </w:object>
            </w:r>
          </w:p>
        </w:tc>
      </w:tr>
    </w:tbl>
    <w:p w:rsidR="001F4701" w:rsidRPr="001F4701" w:rsidRDefault="001F4701" w:rsidP="001F4701">
      <w:pPr>
        <w:spacing w:line="240" w:lineRule="auto"/>
        <w:ind w:firstLine="0"/>
        <w:rPr>
          <w:bCs/>
        </w:rPr>
      </w:pPr>
      <w:r w:rsidRPr="001F4701">
        <w:rPr>
          <w:b/>
          <w:bCs/>
        </w:rPr>
        <w:t>Câu 12.</w:t>
      </w:r>
      <w:r w:rsidRPr="001F4701">
        <w:rPr>
          <w:bCs/>
        </w:rPr>
        <w:t xml:space="preserve"> Tại O đặt một điện tích điểm Q. Một thiết bị đo độ lớn cường độ điện trường chuyển độ</w:t>
      </w:r>
      <w:r w:rsidR="00452FCD">
        <w:rPr>
          <w:bCs/>
        </w:rPr>
        <w:t>ng</w:t>
      </w:r>
      <w:r w:rsidRPr="001F4701">
        <w:rPr>
          <w:bCs/>
        </w:rPr>
        <w:t xml:space="preserve"> từ A đến C theo một đường thẳng số chỉ của nó tăng từ E đế</w:t>
      </w:r>
      <w:r w:rsidR="00452FCD">
        <w:rPr>
          <w:bCs/>
        </w:rPr>
        <w:t xml:space="preserve">n </w:t>
      </w:r>
      <w:r w:rsidR="00452FCD" w:rsidRPr="00452FCD">
        <w:rPr>
          <w:bCs/>
          <w:position w:val="-24"/>
        </w:rPr>
        <w:object w:dxaOrig="540" w:dyaOrig="620">
          <v:shape id="_x0000_i1077" type="#_x0000_t75" style="width:27pt;height:30.75pt" o:ole="">
            <v:imagedata r:id="rId111" o:title=""/>
          </v:shape>
          <o:OLEObject Type="Embed" ProgID="Equation.DSMT4" ShapeID="_x0000_i1077" DrawAspect="Content" ObjectID="_1643454193" r:id="rId112"/>
        </w:object>
      </w:r>
      <w:r w:rsidR="00452FCD">
        <w:rPr>
          <w:bCs/>
        </w:rPr>
        <w:t xml:space="preserve">, </w:t>
      </w:r>
      <w:r w:rsidRPr="001F4701">
        <w:rPr>
          <w:bCs/>
        </w:rPr>
        <w:t>rồi lại giảm xuống E. Khoảng cách AO bằng?</w:t>
      </w:r>
    </w:p>
    <w:p w:rsidR="001F4701" w:rsidRPr="001F4701" w:rsidRDefault="001F4701" w:rsidP="001F4701">
      <w:pPr>
        <w:spacing w:line="240" w:lineRule="auto"/>
        <w:rPr>
          <w:bCs/>
        </w:rPr>
      </w:pPr>
      <w:r w:rsidRPr="001F4701">
        <w:rPr>
          <w:b/>
          <w:bCs/>
        </w:rPr>
        <w:t>A.</w:t>
      </w:r>
      <w:r w:rsidRPr="001F4701">
        <w:rPr>
          <w:bCs/>
        </w:rPr>
        <w:t xml:space="preserve"> </w:t>
      </w:r>
      <w:r w:rsidRPr="001F4701">
        <w:rPr>
          <w:bCs/>
          <w:position w:val="-6"/>
        </w:rPr>
        <w:object w:dxaOrig="859" w:dyaOrig="340">
          <v:shape id="_x0000_i1078" type="#_x0000_t75" style="width:42.75pt;height:17.25pt" o:ole="">
            <v:imagedata r:id="rId113" o:title=""/>
          </v:shape>
          <o:OLEObject Type="Embed" ProgID="Equation.DSMT4" ShapeID="_x0000_i1078" DrawAspect="Content" ObjectID="_1643454194" r:id="rId114"/>
        </w:object>
      </w:r>
      <w:r w:rsidRPr="001F4701">
        <w:rPr>
          <w:bCs/>
        </w:rPr>
        <w:t xml:space="preserve"> </w:t>
      </w:r>
      <w:r w:rsidRPr="001F4701">
        <w:rPr>
          <w:bCs/>
        </w:rPr>
        <w:tab/>
      </w:r>
      <w:r w:rsidRPr="001F4701">
        <w:rPr>
          <w:b/>
          <w:bCs/>
        </w:rPr>
        <w:t xml:space="preserve">B. </w:t>
      </w:r>
      <w:r w:rsidRPr="001F4701">
        <w:rPr>
          <w:b/>
          <w:bCs/>
          <w:position w:val="-8"/>
        </w:rPr>
        <w:object w:dxaOrig="840" w:dyaOrig="360">
          <v:shape id="_x0000_i1079" type="#_x0000_t75" style="width:42pt;height:18pt" o:ole="">
            <v:imagedata r:id="rId115" o:title=""/>
          </v:shape>
          <o:OLEObject Type="Embed" ProgID="Equation.DSMT4" ShapeID="_x0000_i1079" DrawAspect="Content" ObjectID="_1643454195" r:id="rId116"/>
        </w:object>
      </w:r>
      <w:r w:rsidRPr="001F4701">
        <w:rPr>
          <w:b/>
          <w:bCs/>
        </w:rPr>
        <w:t xml:space="preserve"> </w:t>
      </w:r>
      <w:r w:rsidRPr="001F4701">
        <w:rPr>
          <w:b/>
          <w:bCs/>
        </w:rPr>
        <w:tab/>
      </w:r>
      <w:r w:rsidRPr="001F4701">
        <w:rPr>
          <w:b/>
          <w:bCs/>
        </w:rPr>
        <w:tab/>
        <w:t xml:space="preserve">C. </w:t>
      </w:r>
      <w:r w:rsidRPr="001F4701">
        <w:rPr>
          <w:bCs/>
        </w:rPr>
        <w:t xml:space="preserve"> 0,6525AC.</w:t>
      </w:r>
      <w:r w:rsidRPr="001F4701">
        <w:rPr>
          <w:bCs/>
        </w:rPr>
        <w:tab/>
      </w:r>
      <w:r w:rsidRPr="001F4701">
        <w:rPr>
          <w:bCs/>
        </w:rPr>
        <w:tab/>
      </w:r>
      <w:r w:rsidRPr="001F4701">
        <w:rPr>
          <w:b/>
          <w:bCs/>
        </w:rPr>
        <w:t>D.</w:t>
      </w:r>
      <w:r w:rsidRPr="001F4701">
        <w:rPr>
          <w:bCs/>
        </w:rPr>
        <w:t xml:space="preserve"> AC/12</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1F4701">
        <w:rPr>
          <w:b/>
          <w:bCs/>
        </w:rPr>
        <w:t>Câu 12. Chọn đáp án C</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1F4701">
        <w:rPr>
          <w:b/>
          <w:bCs/>
          <w:i/>
        </w:rPr>
        <w:sym w:font="Wingdings" w:char="F040"/>
      </w:r>
      <w:r w:rsidRPr="001F4701">
        <w:rPr>
          <w:b/>
          <w:bCs/>
          <w:i/>
        </w:rPr>
        <w:t xml:space="preserve">  Lời giải:</w:t>
      </w:r>
    </w:p>
    <w:tbl>
      <w:tblPr>
        <w:tblStyle w:val="TableGrid3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gridCol w:w="3124"/>
      </w:tblGrid>
      <w:tr w:rsidR="001F4701" w:rsidRPr="001F4701" w:rsidTr="007B3B14">
        <w:tc>
          <w:tcPr>
            <w:tcW w:w="7229"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rPr>
              <w:t>+ Tại A và C độ lớn cường độ điện trường bằng E còn tại H là 1,5625E.</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rPr>
              <w:t xml:space="preserve">+ </w:t>
            </w:r>
            <w:r w:rsidRPr="001F4701">
              <w:rPr>
                <w:bCs/>
                <w:position w:val="-30"/>
                <w:szCs w:val="22"/>
              </w:rPr>
              <w:object w:dxaOrig="4320" w:dyaOrig="760">
                <v:shape id="_x0000_i1080" type="#_x0000_t75" style="width:3in;height:37.5pt" o:ole="">
                  <v:imagedata r:id="rId117" o:title=""/>
                </v:shape>
                <o:OLEObject Type="Embed" ProgID="Equation.DSMT4" ShapeID="_x0000_i1080" DrawAspect="Content" ObjectID="_1643454196" r:id="rId118"/>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position w:val="-10"/>
                <w:szCs w:val="22"/>
              </w:rPr>
              <w:object w:dxaOrig="4320" w:dyaOrig="360">
                <v:shape id="_x0000_i1081" type="#_x0000_t75" style="width:3in;height:18pt" o:ole="">
                  <v:imagedata r:id="rId119" o:title=""/>
                </v:shape>
                <o:OLEObject Type="Embed" ProgID="Equation.DSMT4" ShapeID="_x0000_i1081" DrawAspect="Content" ObjectID="_1643454197" r:id="rId120"/>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position w:val="-10"/>
                <w:szCs w:val="22"/>
              </w:rPr>
              <w:object w:dxaOrig="3500" w:dyaOrig="320">
                <v:shape id="_x0000_i1082" type="#_x0000_t75" style="width:176.25pt;height:15.75pt" o:ole="">
                  <v:imagedata r:id="rId121" o:title=""/>
                </v:shape>
                <o:OLEObject Type="Embed" ProgID="Equation.DSMT4" ShapeID="_x0000_i1082" DrawAspect="Content" ObjectID="_1643454198" r:id="rId122"/>
              </w:object>
            </w:r>
            <w:r w:rsidRPr="001F4701">
              <w:rPr>
                <w:bCs/>
              </w:rPr>
              <w:t xml:space="preserve"> </w:t>
            </w:r>
          </w:p>
          <w:p w:rsidR="001F4701" w:rsidRPr="001F4701" w:rsidRDefault="001F4701" w:rsidP="00623B03">
            <w:pPr>
              <w:numPr>
                <w:ilvl w:val="0"/>
                <w:numId w:val="14"/>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C.</w:t>
            </w:r>
          </w:p>
        </w:tc>
        <w:tc>
          <w:tcPr>
            <w:tcW w:w="3108"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szCs w:val="22"/>
              </w:rPr>
              <w:object w:dxaOrig="2908" w:dyaOrig="2866">
                <v:shape id="_x0000_i1083" type="#_x0000_t75" style="width:145.5pt;height:143.25pt" o:ole="">
                  <v:imagedata r:id="rId123" o:title=""/>
                </v:shape>
                <o:OLEObject Type="Embed" ProgID="Visio.Drawing.11" ShapeID="_x0000_i1083" DrawAspect="Content" ObjectID="_1643454199" r:id="rId124"/>
              </w:object>
            </w:r>
          </w:p>
        </w:tc>
      </w:tr>
    </w:tbl>
    <w:p w:rsidR="001F4701" w:rsidRPr="001F4701" w:rsidRDefault="001F4701" w:rsidP="001F4701">
      <w:pPr>
        <w:spacing w:line="240" w:lineRule="auto"/>
        <w:ind w:firstLine="0"/>
        <w:rPr>
          <w:bCs/>
        </w:rPr>
      </w:pPr>
      <w:r w:rsidRPr="001F4701">
        <w:rPr>
          <w:b/>
          <w:bCs/>
        </w:rPr>
        <w:t>Câu 13.</w:t>
      </w:r>
      <w:r w:rsidRPr="001F4701">
        <w:rPr>
          <w:bCs/>
        </w:rPr>
        <w:t xml:space="preserve"> Ba điểm thẳng hàng theo đúng thứ tự O, A, B và một điểm M sao cho MAB vuông tại A. Một điện tích điểm Q đặt tại O thì độ lớn cường độ điện trường do nó gây ra tại A và B lần lượt là 256000 V/m và 5625 V/m. Độ lớn cường độ điện trường do Q gây ra tại M</w:t>
      </w:r>
      <w:r w:rsidRPr="001F4701">
        <w:rPr>
          <w:b/>
          <w:bCs/>
        </w:rPr>
        <w:t xml:space="preserve"> gần giá trị nào nhất </w:t>
      </w:r>
      <w:r w:rsidRPr="001F4701">
        <w:rPr>
          <w:bCs/>
        </w:rPr>
        <w:t>sau đây?</w:t>
      </w:r>
    </w:p>
    <w:p w:rsidR="001F4701" w:rsidRPr="001F4701" w:rsidRDefault="001F4701" w:rsidP="001F4701">
      <w:pPr>
        <w:spacing w:line="240" w:lineRule="auto"/>
        <w:rPr>
          <w:bCs/>
        </w:rPr>
      </w:pPr>
      <w:r w:rsidRPr="001F4701">
        <w:rPr>
          <w:b/>
          <w:bCs/>
        </w:rPr>
        <w:t xml:space="preserve">A. </w:t>
      </w:r>
      <w:r w:rsidRPr="001F4701">
        <w:rPr>
          <w:bCs/>
        </w:rPr>
        <w:t>11206 V/m.</w:t>
      </w:r>
      <w:r w:rsidRPr="001F4701">
        <w:rPr>
          <w:bCs/>
        </w:rPr>
        <w:tab/>
      </w:r>
      <w:r w:rsidRPr="001F4701">
        <w:rPr>
          <w:bCs/>
        </w:rPr>
        <w:tab/>
      </w:r>
      <w:r w:rsidRPr="001F4701">
        <w:rPr>
          <w:b/>
          <w:bCs/>
        </w:rPr>
        <w:t>B.</w:t>
      </w:r>
      <w:r w:rsidRPr="001F4701">
        <w:rPr>
          <w:bCs/>
        </w:rPr>
        <w:t xml:space="preserve"> 11500 V/m</w:t>
      </w:r>
      <w:r w:rsidRPr="001F4701">
        <w:rPr>
          <w:bCs/>
        </w:rPr>
        <w:tab/>
      </w:r>
      <w:r w:rsidRPr="001F4701">
        <w:rPr>
          <w:bCs/>
        </w:rPr>
        <w:tab/>
      </w:r>
      <w:r w:rsidRPr="001F4701">
        <w:rPr>
          <w:b/>
          <w:bCs/>
        </w:rPr>
        <w:t>C.</w:t>
      </w:r>
      <w:r w:rsidRPr="001F4701">
        <w:rPr>
          <w:bCs/>
        </w:rPr>
        <w:t xml:space="preserve"> 15625 V/m</w:t>
      </w:r>
      <w:r w:rsidRPr="001F4701">
        <w:rPr>
          <w:bCs/>
        </w:rPr>
        <w:tab/>
      </w:r>
      <w:r w:rsidRPr="001F4701">
        <w:rPr>
          <w:bCs/>
        </w:rPr>
        <w:tab/>
      </w:r>
      <w:r w:rsidRPr="001F4701">
        <w:rPr>
          <w:bCs/>
        </w:rPr>
        <w:tab/>
      </w:r>
      <w:r w:rsidRPr="001F4701">
        <w:rPr>
          <w:b/>
          <w:bCs/>
        </w:rPr>
        <w:t>D.</w:t>
      </w:r>
      <w:r w:rsidRPr="001F4701">
        <w:rPr>
          <w:bCs/>
        </w:rPr>
        <w:t xml:space="preserve"> 11200 V/m</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1F4701">
        <w:rPr>
          <w:b/>
          <w:bCs/>
        </w:rPr>
        <w:lastRenderedPageBreak/>
        <w:t>Câu 13. Chọn đáp án A</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1F4701">
        <w:rPr>
          <w:b/>
          <w:bCs/>
          <w:i/>
        </w:rPr>
        <w:sym w:font="Wingdings" w:char="F040"/>
      </w:r>
      <w:r w:rsidRPr="001F4701">
        <w:rPr>
          <w:b/>
          <w:bCs/>
          <w:i/>
        </w:rPr>
        <w:t xml:space="preserve">  Lời giải:</w:t>
      </w:r>
    </w:p>
    <w:tbl>
      <w:tblPr>
        <w:tblStyle w:val="TableGrid34"/>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2966"/>
      </w:tblGrid>
      <w:tr w:rsidR="001F4701" w:rsidRPr="001F4701" w:rsidTr="007B3B14">
        <w:tc>
          <w:tcPr>
            <w:tcW w:w="7513"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rPr>
              <w:t xml:space="preserve">+ </w:t>
            </w:r>
            <w:r w:rsidRPr="001F4701">
              <w:rPr>
                <w:bCs/>
                <w:position w:val="-14"/>
                <w:szCs w:val="22"/>
              </w:rPr>
              <w:object w:dxaOrig="4060" w:dyaOrig="440">
                <v:shape id="_x0000_i1084" type="#_x0000_t75" style="width:203.25pt;height:21.75pt" o:ole="">
                  <v:imagedata r:id="rId125" o:title=""/>
                </v:shape>
                <o:OLEObject Type="Embed" ProgID="Equation.DSMT4" ShapeID="_x0000_i1084" DrawAspect="Content" ObjectID="_1643454200" r:id="rId126"/>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rPr>
              <w:t xml:space="preserve">+ </w:t>
            </w:r>
            <w:r w:rsidRPr="001F4701">
              <w:rPr>
                <w:bCs/>
                <w:position w:val="-28"/>
                <w:szCs w:val="22"/>
              </w:rPr>
              <w:object w:dxaOrig="4440" w:dyaOrig="700">
                <v:shape id="_x0000_i1085" type="#_x0000_t75" style="width:222pt;height:35.25pt" o:ole="">
                  <v:imagedata r:id="rId127" o:title=""/>
                </v:shape>
                <o:OLEObject Type="Embed" ProgID="Equation.DSMT4" ShapeID="_x0000_i1085" DrawAspect="Content" ObjectID="_1643454201" r:id="rId128"/>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position w:val="-36"/>
                <w:szCs w:val="22"/>
              </w:rPr>
              <w:object w:dxaOrig="3900" w:dyaOrig="880">
                <v:shape id="_x0000_i1086" type="#_x0000_t75" style="width:195.75pt;height:44.25pt" o:ole="">
                  <v:imagedata r:id="rId129" o:title=""/>
                </v:shape>
                <o:OLEObject Type="Embed" ProgID="Equation.DSMT4" ShapeID="_x0000_i1086" DrawAspect="Content" ObjectID="_1643454202" r:id="rId130"/>
              </w:object>
            </w:r>
            <w:r w:rsidRPr="001F4701">
              <w:rPr>
                <w:bCs/>
              </w:rPr>
              <w:t xml:space="preserve"> </w:t>
            </w:r>
            <w:r w:rsidRPr="001F4701">
              <w:rPr>
                <w:bCs/>
                <w:position w:val="-14"/>
                <w:szCs w:val="22"/>
              </w:rPr>
              <w:object w:dxaOrig="1939" w:dyaOrig="400">
                <v:shape id="_x0000_i1087" type="#_x0000_t75" style="width:96.75pt;height:20.25pt" o:ole="">
                  <v:imagedata r:id="rId131" o:title=""/>
                </v:shape>
                <o:OLEObject Type="Embed" ProgID="Equation.DSMT4" ShapeID="_x0000_i1087" DrawAspect="Content" ObjectID="_1643454203" r:id="rId132"/>
              </w:object>
            </w:r>
            <w:r w:rsidRPr="001F4701">
              <w:rPr>
                <w:bCs/>
              </w:rPr>
              <w:t xml:space="preserve"> </w:t>
            </w:r>
          </w:p>
          <w:p w:rsidR="001F4701" w:rsidRPr="001F4701" w:rsidRDefault="001F4701" w:rsidP="00623B03">
            <w:pPr>
              <w:numPr>
                <w:ilvl w:val="0"/>
                <w:numId w:val="15"/>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A.</w:t>
            </w:r>
          </w:p>
        </w:tc>
        <w:tc>
          <w:tcPr>
            <w:tcW w:w="2966"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szCs w:val="22"/>
              </w:rPr>
              <w:object w:dxaOrig="2751" w:dyaOrig="3085">
                <v:shape id="_x0000_i1088" type="#_x0000_t75" style="width:137.25pt;height:153.75pt" o:ole="">
                  <v:imagedata r:id="rId133" o:title=""/>
                </v:shape>
                <o:OLEObject Type="Embed" ProgID="Visio.Drawing.11" ShapeID="_x0000_i1088" DrawAspect="Content" ObjectID="_1643454204" r:id="rId134"/>
              </w:object>
            </w:r>
          </w:p>
        </w:tc>
      </w:tr>
    </w:tbl>
    <w:p w:rsidR="001F4701" w:rsidRPr="001F4701" w:rsidRDefault="001F4701" w:rsidP="001F4701">
      <w:pPr>
        <w:spacing w:line="240" w:lineRule="auto"/>
        <w:ind w:firstLine="0"/>
        <w:rPr>
          <w:bCs/>
        </w:rPr>
      </w:pPr>
      <w:r w:rsidRPr="001F4701">
        <w:rPr>
          <w:b/>
          <w:bCs/>
        </w:rPr>
        <w:t>Câu 14.</w:t>
      </w:r>
      <w:r w:rsidRPr="001F4701">
        <w:rPr>
          <w:bCs/>
        </w:rPr>
        <w:t xml:space="preserve"> Trong không khí có bốn điểm O, M, N và P sao cho tam giác MNP đều, M và N nằm trên nửa đường thẳng đi qua O. Tại O đặt một điện tích điểm. Độ lớn cường độ điện trường do Q gây ra tại M và N lần lượt là 360V/m và 64V/m. Độ lớn cường độ điện trường do Q gây ra tại P là:</w:t>
      </w:r>
    </w:p>
    <w:p w:rsidR="001F4701" w:rsidRPr="001F4701" w:rsidRDefault="001F4701" w:rsidP="001F4701">
      <w:pPr>
        <w:spacing w:line="240" w:lineRule="auto"/>
        <w:rPr>
          <w:bCs/>
        </w:rPr>
      </w:pPr>
      <w:r w:rsidRPr="001F4701">
        <w:rPr>
          <w:b/>
          <w:bCs/>
        </w:rPr>
        <w:t xml:space="preserve">A. </w:t>
      </w:r>
      <w:r w:rsidRPr="001F4701">
        <w:rPr>
          <w:bCs/>
        </w:rPr>
        <w:t xml:space="preserve"> 100 V/m</w:t>
      </w:r>
      <w:r w:rsidRPr="001F4701">
        <w:rPr>
          <w:bCs/>
        </w:rPr>
        <w:tab/>
      </w:r>
      <w:r w:rsidRPr="001F4701">
        <w:rPr>
          <w:b/>
          <w:bCs/>
        </w:rPr>
        <w:t>B.</w:t>
      </w:r>
      <w:r w:rsidRPr="001F4701">
        <w:rPr>
          <w:bCs/>
        </w:rPr>
        <w:t xml:space="preserve"> 120 V/m</w:t>
      </w:r>
      <w:r w:rsidRPr="001F4701">
        <w:rPr>
          <w:bCs/>
        </w:rPr>
        <w:tab/>
      </w:r>
      <w:r w:rsidRPr="001F4701">
        <w:rPr>
          <w:bCs/>
        </w:rPr>
        <w:tab/>
      </w:r>
      <w:r w:rsidRPr="001F4701">
        <w:rPr>
          <w:b/>
          <w:bCs/>
        </w:rPr>
        <w:t>C.</w:t>
      </w:r>
      <w:r w:rsidRPr="001F4701">
        <w:rPr>
          <w:bCs/>
        </w:rPr>
        <w:t xml:space="preserve"> 85 V/m</w:t>
      </w:r>
      <w:r w:rsidRPr="001F4701">
        <w:rPr>
          <w:bCs/>
        </w:rPr>
        <w:tab/>
      </w:r>
      <w:r w:rsidRPr="001F4701">
        <w:rPr>
          <w:bCs/>
        </w:rPr>
        <w:tab/>
      </w:r>
      <w:r w:rsidRPr="001F4701">
        <w:rPr>
          <w:b/>
          <w:bCs/>
        </w:rPr>
        <w:t>D.</w:t>
      </w:r>
      <w:r w:rsidRPr="001F4701">
        <w:rPr>
          <w:bCs/>
        </w:rPr>
        <w:t xml:space="preserve"> 190 V/m</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1F4701">
        <w:rPr>
          <w:b/>
          <w:bCs/>
        </w:rPr>
        <w:t>Câu 14. Chọn đáp án C</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1F4701">
        <w:rPr>
          <w:b/>
          <w:bCs/>
          <w:i/>
        </w:rPr>
        <w:sym w:font="Wingdings" w:char="F040"/>
      </w:r>
      <w:r w:rsidRPr="001F4701">
        <w:rPr>
          <w:b/>
          <w:bCs/>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jc w:val="center"/>
        <w:rPr>
          <w:bCs/>
        </w:rPr>
      </w:pPr>
      <w:r w:rsidRPr="001F4701">
        <w:object w:dxaOrig="3714" w:dyaOrig="2054">
          <v:shape id="_x0000_i1089" type="#_x0000_t75" style="width:186pt;height:102.75pt" o:ole="">
            <v:imagedata r:id="rId135" o:title=""/>
          </v:shape>
          <o:OLEObject Type="Embed" ProgID="Visio.Drawing.11" ShapeID="_x0000_i1089" DrawAspect="Content" ObjectID="_1643454205" r:id="rId136"/>
        </w:objec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t xml:space="preserve">+ </w:t>
      </w:r>
      <w:r w:rsidRPr="001F4701">
        <w:rPr>
          <w:bCs/>
          <w:position w:val="-34"/>
        </w:rPr>
        <w:object w:dxaOrig="9700" w:dyaOrig="840">
          <v:shape id="_x0000_i1090" type="#_x0000_t75" style="width:485.25pt;height:42pt" o:ole="">
            <v:imagedata r:id="rId137" o:title=""/>
          </v:shape>
          <o:OLEObject Type="Embed" ProgID="Equation.DSMT4" ShapeID="_x0000_i1090" DrawAspect="Content" ObjectID="_1643454206" r:id="rId138"/>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t xml:space="preserve">+ </w:t>
      </w:r>
      <w:r w:rsidRPr="001F4701">
        <w:rPr>
          <w:bCs/>
          <w:position w:val="-28"/>
        </w:rPr>
        <w:object w:dxaOrig="5000" w:dyaOrig="700">
          <v:shape id="_x0000_i1091" type="#_x0000_t75" style="width:250.5pt;height:35.25pt" o:ole="">
            <v:imagedata r:id="rId139" o:title=""/>
          </v:shape>
          <o:OLEObject Type="Embed" ProgID="Equation.DSMT4" ShapeID="_x0000_i1091" DrawAspect="Content" ObjectID="_1643454207" r:id="rId140"/>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position w:val="-36"/>
        </w:rPr>
        <w:object w:dxaOrig="6680" w:dyaOrig="880">
          <v:shape id="_x0000_i1092" type="#_x0000_t75" style="width:334.5pt;height:44.25pt" o:ole="">
            <v:imagedata r:id="rId141" o:title=""/>
          </v:shape>
          <o:OLEObject Type="Embed" ProgID="Equation.DSMT4" ShapeID="_x0000_i1092" DrawAspect="Content" ObjectID="_1643454208" r:id="rId142"/>
        </w:object>
      </w:r>
      <w:r w:rsidRPr="001F4701">
        <w:rPr>
          <w:bCs/>
        </w:rPr>
        <w:t xml:space="preserve"> </w:t>
      </w:r>
    </w:p>
    <w:p w:rsidR="001F4701" w:rsidRPr="001F4701" w:rsidRDefault="001F4701" w:rsidP="00623B03">
      <w:pPr>
        <w:numPr>
          <w:ilvl w:val="0"/>
          <w:numId w:val="16"/>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C.</w:t>
      </w:r>
    </w:p>
    <w:p w:rsidR="001F4701" w:rsidRPr="001F4701" w:rsidRDefault="001F4701" w:rsidP="001F4701">
      <w:pPr>
        <w:spacing w:line="240" w:lineRule="auto"/>
        <w:ind w:firstLine="0"/>
        <w:rPr>
          <w:bCs/>
        </w:rPr>
      </w:pPr>
      <w:r w:rsidRPr="001F4701">
        <w:rPr>
          <w:b/>
          <w:bCs/>
        </w:rPr>
        <w:t>Câu 15.</w:t>
      </w:r>
      <w:r w:rsidRPr="001F4701">
        <w:rPr>
          <w:bCs/>
        </w:rPr>
        <w:t xml:space="preserve"> Một điện tích điểm đặt tại O, một thiết bị đo độ lớn cường độ điện trường chuyển động thẳng từ M hướng đến O theo hai giai đoạn với vận tốc ban đầu bằng không và gia tốc có độ lớn 7,5 cm/s</w:t>
      </w:r>
      <w:r w:rsidRPr="001F4701">
        <w:rPr>
          <w:bCs/>
          <w:vertAlign w:val="superscript"/>
        </w:rPr>
        <w:t>2</w:t>
      </w:r>
      <w:r w:rsidRPr="001F4701">
        <w:rPr>
          <w:bCs/>
        </w:rPr>
        <w:t xml:space="preserve"> cho đến khi dừng lại tại điểm N. Biết NO = 15 cm và số chỉ thiết bị đo tại N lớn hơn tại M là 64 lần. Thời gian thiết bị đó chuyển động từ M đến N có giá trị</w:t>
      </w:r>
      <w:r w:rsidRPr="001F4701">
        <w:rPr>
          <w:b/>
          <w:bCs/>
        </w:rPr>
        <w:t xml:space="preserve"> gần giá trị nào nhất </w:t>
      </w:r>
      <w:r w:rsidRPr="001F4701">
        <w:rPr>
          <w:bCs/>
        </w:rPr>
        <w:t>sau đây?</w:t>
      </w:r>
    </w:p>
    <w:p w:rsidR="001F4701" w:rsidRPr="001F4701" w:rsidRDefault="001F4701" w:rsidP="001F4701">
      <w:pPr>
        <w:spacing w:line="240" w:lineRule="auto"/>
      </w:pPr>
      <w:r w:rsidRPr="001F4701">
        <w:rPr>
          <w:b/>
          <w:bCs/>
        </w:rPr>
        <w:t>A.</w:t>
      </w:r>
      <w:r w:rsidRPr="001F4701">
        <w:t>15s.</w:t>
      </w:r>
      <w:r w:rsidRPr="001F4701">
        <w:tab/>
      </w:r>
      <w:r w:rsidRPr="001F4701">
        <w:tab/>
      </w:r>
      <w:r w:rsidRPr="001F4701">
        <w:rPr>
          <w:b/>
        </w:rPr>
        <w:t>B.</w:t>
      </w:r>
      <w:r w:rsidRPr="001F4701">
        <w:t xml:space="preserve"> 7s.</w:t>
      </w:r>
      <w:r w:rsidRPr="001F4701">
        <w:tab/>
      </w:r>
      <w:r w:rsidRPr="001F4701">
        <w:tab/>
      </w:r>
      <w:r w:rsidRPr="001F4701">
        <w:tab/>
      </w:r>
      <w:r w:rsidRPr="001F4701">
        <w:rPr>
          <w:b/>
        </w:rPr>
        <w:t>C.</w:t>
      </w:r>
      <w:r w:rsidRPr="001F4701">
        <w:t xml:space="preserve"> 12s.</w:t>
      </w:r>
      <w:r w:rsidRPr="001F4701">
        <w:tab/>
      </w:r>
      <w:r w:rsidRPr="001F4701">
        <w:tab/>
      </w:r>
      <w:r w:rsidRPr="001F4701">
        <w:tab/>
      </w:r>
      <w:r w:rsidRPr="001F4701">
        <w:rPr>
          <w:b/>
        </w:rPr>
        <w:t>D.</w:t>
      </w:r>
      <w:r w:rsidRPr="001F4701">
        <w:t xml:space="preserve"> 9s</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1F4701">
        <w:rPr>
          <w:b/>
        </w:rPr>
        <w:t>Câu 15. Chọn đáp án B</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1F4701">
        <w:rPr>
          <w:b/>
          <w:i/>
        </w:rPr>
        <w:sym w:font="Wingdings" w:char="F040"/>
      </w:r>
      <w:r w:rsidRPr="001F4701">
        <w:rPr>
          <w:b/>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jc w:val="center"/>
      </w:pPr>
      <w:r w:rsidRPr="001F4701">
        <w:object w:dxaOrig="6704" w:dyaOrig="535">
          <v:shape id="_x0000_i1093" type="#_x0000_t75" style="width:335.25pt;height:27pt" o:ole="">
            <v:imagedata r:id="rId143" o:title=""/>
          </v:shape>
          <o:OLEObject Type="Embed" ProgID="Visio.Drawing.11" ShapeID="_x0000_i1093" DrawAspect="Content" ObjectID="_1643454209" r:id="rId144"/>
        </w:objec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t xml:space="preserve">+ </w:t>
      </w:r>
      <w:r w:rsidRPr="001F4701">
        <w:rPr>
          <w:position w:val="-30"/>
        </w:rPr>
        <w:object w:dxaOrig="7119" w:dyaOrig="760">
          <v:shape id="_x0000_i1094" type="#_x0000_t75" style="width:356.25pt;height:37.5pt" o:ole="">
            <v:imagedata r:id="rId145" o:title=""/>
          </v:shape>
          <o:OLEObject Type="Embed" ProgID="Equation.DSMT4" ShapeID="_x0000_i1094" DrawAspect="Content" ObjectID="_1643454210" r:id="rId146"/>
        </w:object>
      </w:r>
      <w:r w:rsidRPr="001F4701">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t xml:space="preserve">+ Gọi I là trung điểm của MN. Chuyển động từ M đến I là chuyển động nhanh dần đều và chuyển động từ I đến N là chuyển động chậm dần đều. Quãng đường chuyển động trong hai giai đoạn bằng nhau và bằng </w:t>
      </w:r>
      <w:r w:rsidRPr="001F4701">
        <w:rPr>
          <w:position w:val="-10"/>
        </w:rPr>
        <w:object w:dxaOrig="2060" w:dyaOrig="320">
          <v:shape id="_x0000_i1095" type="#_x0000_t75" style="width:104.25pt;height:15.75pt" o:ole="">
            <v:imagedata r:id="rId147" o:title=""/>
          </v:shape>
          <o:OLEObject Type="Embed" ProgID="Equation.DSMT4" ShapeID="_x0000_i1095" DrawAspect="Content" ObjectID="_1643454211" r:id="rId148"/>
        </w:object>
      </w:r>
      <w:r w:rsidRPr="001F4701">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t xml:space="preserve">+ Thời gian chuyển động trong hai giao đoạn bằng nhau và bằng t sao cho: </w:t>
      </w:r>
      <w:r w:rsidRPr="001F4701">
        <w:rPr>
          <w:position w:val="-24"/>
        </w:rPr>
        <w:object w:dxaOrig="880" w:dyaOrig="620">
          <v:shape id="_x0000_i1096" type="#_x0000_t75" style="width:44.25pt;height:31.5pt" o:ole="">
            <v:imagedata r:id="rId149" o:title=""/>
          </v:shape>
          <o:OLEObject Type="Embed" ProgID="Equation.DSMT4" ShapeID="_x0000_i1096" DrawAspect="Content" ObjectID="_1643454212" r:id="rId150"/>
        </w:object>
      </w:r>
      <w:r w:rsidRPr="001F4701">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rPr>
          <w:position w:val="-26"/>
        </w:rPr>
        <w:object w:dxaOrig="5520" w:dyaOrig="700">
          <v:shape id="_x0000_i1097" type="#_x0000_t75" style="width:276pt;height:35.25pt" o:ole="">
            <v:imagedata r:id="rId151" o:title=""/>
          </v:shape>
          <o:OLEObject Type="Embed" ProgID="Equation.DSMT4" ShapeID="_x0000_i1097" DrawAspect="Content" ObjectID="_1643454213" r:id="rId152"/>
        </w:object>
      </w:r>
      <w:r w:rsidRPr="001F4701">
        <w:t xml:space="preserve"> </w:t>
      </w:r>
    </w:p>
    <w:p w:rsidR="001F4701" w:rsidRPr="001F4701" w:rsidRDefault="001F4701" w:rsidP="00623B03">
      <w:pPr>
        <w:numPr>
          <w:ilvl w:val="0"/>
          <w:numId w:val="17"/>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1F4701">
        <w:rPr>
          <w:b/>
        </w:rPr>
        <w:t>Đáp án B.</w:t>
      </w:r>
    </w:p>
    <w:p w:rsidR="001F4701" w:rsidRPr="001F4701" w:rsidRDefault="001F4701" w:rsidP="001F4701">
      <w:pPr>
        <w:spacing w:line="240" w:lineRule="auto"/>
        <w:ind w:firstLine="0"/>
        <w:rPr>
          <w:bCs/>
        </w:rPr>
      </w:pPr>
      <w:r w:rsidRPr="001F4701">
        <w:rPr>
          <w:b/>
          <w:bCs/>
        </w:rPr>
        <w:t>Câu 16.</w:t>
      </w:r>
      <w:r w:rsidRPr="001F4701">
        <w:rPr>
          <w:bCs/>
        </w:rPr>
        <w:t xml:space="preserve"> Từ điểm A bắt đầu thả rơi tự do một điện tích điểm, khi chạm đất tại B nó đứng yên luôn. Tại C, ở khoảng giữa A và B (nhưng không thuộc AB), có một máy M đo độ lớn cường độ điện trường, C cách AB là 0,6m. Biết khoảng thời gian từ khi thả điện tích đến khi máy M thu có số chỉ cực đại, lớn hơn 0,2s so với khoảng thời gian từ đó đến khi máy M số chỉ không đổi, đồng thời quãng đường sau nhiều hơn quãng đường trước là 0,2m. Bỏ qua sức cản không khí, bỏ qua các hiệu ứng khác, lấy g = 10m/s</w:t>
      </w:r>
      <w:r w:rsidRPr="001F4701">
        <w:rPr>
          <w:bCs/>
          <w:vertAlign w:val="superscript"/>
        </w:rPr>
        <w:t>2</w:t>
      </w:r>
      <w:r w:rsidRPr="001F4701">
        <w:rPr>
          <w:bCs/>
        </w:rPr>
        <w:t>. Tỉ sổ giữa số đo đầu và số đo cuối</w:t>
      </w:r>
      <w:r w:rsidRPr="001F4701">
        <w:rPr>
          <w:b/>
        </w:rPr>
        <w:t xml:space="preserve"> gần giá trị nào nhất </w:t>
      </w:r>
      <w:r w:rsidRPr="001F4701">
        <w:t xml:space="preserve">sau </w:t>
      </w:r>
      <w:proofErr w:type="gramStart"/>
      <w:r w:rsidRPr="001F4701">
        <w:t>đây</w:t>
      </w:r>
      <w:r w:rsidRPr="001F4701">
        <w:rPr>
          <w:bCs/>
        </w:rPr>
        <w:t xml:space="preserve"> ?</w:t>
      </w:r>
      <w:proofErr w:type="gramEnd"/>
    </w:p>
    <w:p w:rsidR="001F4701" w:rsidRPr="001F4701" w:rsidRDefault="001F4701" w:rsidP="001F4701">
      <w:pPr>
        <w:spacing w:line="240" w:lineRule="auto"/>
      </w:pPr>
      <w:r w:rsidRPr="001F4701">
        <w:rPr>
          <w:b/>
          <w:bCs/>
        </w:rPr>
        <w:t>A.</w:t>
      </w:r>
      <w:r w:rsidRPr="001F4701">
        <w:t xml:space="preserve"> 1,35.</w:t>
      </w:r>
      <w:r w:rsidRPr="001F4701">
        <w:tab/>
      </w:r>
      <w:r w:rsidRPr="001F4701">
        <w:tab/>
      </w:r>
      <w:r w:rsidRPr="001F4701">
        <w:rPr>
          <w:b/>
        </w:rPr>
        <w:t>B.</w:t>
      </w:r>
      <w:r w:rsidRPr="001F4701">
        <w:t xml:space="preserve"> 1,56.</w:t>
      </w:r>
      <w:r w:rsidRPr="001F4701">
        <w:tab/>
      </w:r>
      <w:r w:rsidRPr="001F4701">
        <w:tab/>
      </w:r>
      <w:r w:rsidRPr="001F4701">
        <w:tab/>
      </w:r>
      <w:r w:rsidRPr="001F4701">
        <w:rPr>
          <w:b/>
        </w:rPr>
        <w:t>C.</w:t>
      </w:r>
      <w:r w:rsidRPr="001F4701">
        <w:t xml:space="preserve"> 1,85.</w:t>
      </w:r>
      <w:r w:rsidRPr="001F4701">
        <w:tab/>
      </w:r>
      <w:r w:rsidRPr="001F4701">
        <w:tab/>
      </w:r>
      <w:r w:rsidRPr="001F4701">
        <w:tab/>
      </w:r>
      <w:r w:rsidRPr="001F4701">
        <w:rPr>
          <w:b/>
        </w:rPr>
        <w:t>D.</w:t>
      </w:r>
      <w:r w:rsidRPr="001F4701">
        <w:t xml:space="preserve"> 1,92.</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1F4701">
        <w:rPr>
          <w:b/>
        </w:rPr>
        <w:t>Câu 16. Chọn đáp án A</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1F4701">
        <w:rPr>
          <w:b/>
          <w:i/>
        </w:rPr>
        <w:sym w:font="Wingdings" w:char="F040"/>
      </w:r>
      <w:r w:rsidRPr="001F4701">
        <w:rPr>
          <w:b/>
          <w:i/>
        </w:rPr>
        <w:t xml:space="preserve">  Lời giải:</w:t>
      </w:r>
    </w:p>
    <w:tbl>
      <w:tblPr>
        <w:tblStyle w:val="TableGrid34"/>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6"/>
        <w:gridCol w:w="2693"/>
      </w:tblGrid>
      <w:tr w:rsidR="001F4701" w:rsidRPr="001F4701" w:rsidTr="007B3B14">
        <w:tc>
          <w:tcPr>
            <w:tcW w:w="7796"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1F4701">
              <w:t xml:space="preserve">+ </w:t>
            </w:r>
            <w:r w:rsidRPr="001F4701">
              <w:rPr>
                <w:position w:val="-72"/>
                <w:szCs w:val="22"/>
              </w:rPr>
              <w:object w:dxaOrig="4620" w:dyaOrig="1560">
                <v:shape id="_x0000_i1098" type="#_x0000_t75" style="width:231.75pt;height:78pt" o:ole="">
                  <v:imagedata r:id="rId153" o:title=""/>
                </v:shape>
                <o:OLEObject Type="Embed" ProgID="Equation.DSMT4" ShapeID="_x0000_i1098" DrawAspect="Content" ObjectID="_1643454214" r:id="rId154"/>
              </w:object>
            </w:r>
            <w:r w:rsidRPr="001F4701">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1F4701">
              <w:rPr>
                <w:position w:val="-42"/>
                <w:szCs w:val="22"/>
              </w:rPr>
              <w:object w:dxaOrig="4920" w:dyaOrig="960">
                <v:shape id="_x0000_i1099" type="#_x0000_t75" style="width:246pt;height:48pt" o:ole="">
                  <v:imagedata r:id="rId155" o:title=""/>
                </v:shape>
                <o:OLEObject Type="Embed" ProgID="Equation.DSMT4" ShapeID="_x0000_i1099" DrawAspect="Content" ObjectID="_1643454215" r:id="rId156"/>
              </w:object>
            </w:r>
            <w:r w:rsidRPr="001F4701">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1F4701">
              <w:t xml:space="preserve">+ </w:t>
            </w:r>
            <w:r w:rsidRPr="001F4701">
              <w:rPr>
                <w:position w:val="-32"/>
                <w:szCs w:val="22"/>
              </w:rPr>
              <w:object w:dxaOrig="3019" w:dyaOrig="800">
                <v:shape id="_x0000_i1100" type="#_x0000_t75" style="width:150.75pt;height:40.5pt" o:ole="">
                  <v:imagedata r:id="rId157" o:title=""/>
                </v:shape>
                <o:OLEObject Type="Embed" ProgID="Equation.DSMT4" ShapeID="_x0000_i1100" DrawAspect="Content" ObjectID="_1643454216" r:id="rId158"/>
              </w:object>
            </w:r>
            <w:r w:rsidRPr="001F4701">
              <w:t xml:space="preserve"> </w:t>
            </w:r>
          </w:p>
          <w:p w:rsidR="001F4701" w:rsidRPr="001F4701" w:rsidRDefault="001F4701" w:rsidP="00623B03">
            <w:pPr>
              <w:numPr>
                <w:ilvl w:val="0"/>
                <w:numId w:val="12"/>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1F4701">
              <w:rPr>
                <w:b/>
              </w:rPr>
              <w:t>Đáp án A.</w:t>
            </w:r>
          </w:p>
        </w:tc>
        <w:tc>
          <w:tcPr>
            <w:tcW w:w="2693"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1F4701">
              <w:rPr>
                <w:szCs w:val="22"/>
              </w:rPr>
              <w:object w:dxaOrig="2064" w:dyaOrig="2944">
                <v:shape id="_x0000_i1101" type="#_x0000_t75" style="width:103.5pt;height:147pt" o:ole="">
                  <v:imagedata r:id="rId159" o:title=""/>
                </v:shape>
                <o:OLEObject Type="Embed" ProgID="Visio.Drawing.11" ShapeID="_x0000_i1101" DrawAspect="Content" ObjectID="_1643454217" r:id="rId160"/>
              </w:object>
            </w:r>
          </w:p>
        </w:tc>
      </w:tr>
    </w:tbl>
    <w:p w:rsidR="001F4701" w:rsidRPr="001F4701" w:rsidRDefault="001F4701" w:rsidP="001F4701">
      <w:pPr>
        <w:spacing w:line="240" w:lineRule="auto"/>
        <w:ind w:firstLine="0"/>
        <w:rPr>
          <w:bCs/>
        </w:rPr>
      </w:pPr>
      <w:r w:rsidRPr="001F4701">
        <w:rPr>
          <w:b/>
          <w:bCs/>
        </w:rPr>
        <w:t>Câu 17.</w:t>
      </w:r>
      <w:r w:rsidRPr="001F4701">
        <w:rPr>
          <w:bCs/>
        </w:rPr>
        <w:t xml:space="preserve"> Trong không khí, có ba điểm thẳng hàng theo đúng thứ tự O, M, A sao cho OM = OA/3. Khi tại O đặt điện tích điểm 9Q thì độ lớn cường độ điện trường tại A là 900 V/m. Khi tại O đặt điện tích điểm 7Q thì độ lớn cường độ điện trường tại M là</w:t>
      </w:r>
    </w:p>
    <w:p w:rsidR="001F4701" w:rsidRPr="001F4701" w:rsidRDefault="001F4701" w:rsidP="001F4701">
      <w:pPr>
        <w:spacing w:line="240" w:lineRule="auto"/>
      </w:pPr>
      <w:r w:rsidRPr="001F4701">
        <w:rPr>
          <w:b/>
          <w:bCs/>
        </w:rPr>
        <w:t xml:space="preserve">A. </w:t>
      </w:r>
      <w:r w:rsidRPr="001F4701">
        <w:t>1800 V/m.</w:t>
      </w:r>
      <w:r w:rsidRPr="001F4701">
        <w:tab/>
      </w:r>
      <w:r w:rsidRPr="001F4701">
        <w:tab/>
      </w:r>
      <w:r w:rsidRPr="001F4701">
        <w:rPr>
          <w:b/>
        </w:rPr>
        <w:t>B.</w:t>
      </w:r>
      <w:r w:rsidRPr="001F4701">
        <w:t xml:space="preserve"> 7000 V/m.</w:t>
      </w:r>
      <w:r w:rsidRPr="001F4701">
        <w:tab/>
      </w:r>
      <w:r w:rsidRPr="001F4701">
        <w:tab/>
      </w:r>
      <w:r w:rsidRPr="001F4701">
        <w:rPr>
          <w:b/>
        </w:rPr>
        <w:t>C.</w:t>
      </w:r>
      <w:r w:rsidRPr="001F4701">
        <w:t xml:space="preserve"> 9000 V/m.</w:t>
      </w:r>
      <w:r w:rsidRPr="001F4701">
        <w:tab/>
      </w:r>
      <w:r w:rsidRPr="001F4701">
        <w:tab/>
      </w:r>
      <w:r w:rsidRPr="001F4701">
        <w:rPr>
          <w:b/>
        </w:rPr>
        <w:t>D.</w:t>
      </w:r>
      <w:r w:rsidRPr="001F4701">
        <w:t xml:space="preserve"> 6300 V/m.</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1F4701">
        <w:rPr>
          <w:b/>
        </w:rPr>
        <w:t>Câu 17. Chọn đáp án D</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1F4701">
        <w:rPr>
          <w:b/>
          <w:i/>
        </w:rPr>
        <w:sym w:font="Wingdings" w:char="F040"/>
      </w:r>
      <w:r w:rsidRPr="001F4701">
        <w:rPr>
          <w:b/>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pPr>
      <w:r w:rsidRPr="001F4701">
        <w:t xml:space="preserve">+ </w:t>
      </w:r>
      <w:r w:rsidRPr="001F4701">
        <w:rPr>
          <w:position w:val="-64"/>
        </w:rPr>
        <w:object w:dxaOrig="7600" w:dyaOrig="1400">
          <v:shape id="_x0000_i1102" type="#_x0000_t75" style="width:380.25pt;height:70.5pt" o:ole="">
            <v:imagedata r:id="rId161" o:title=""/>
          </v:shape>
          <o:OLEObject Type="Embed" ProgID="Equation.DSMT4" ShapeID="_x0000_i1102" DrawAspect="Content" ObjectID="_1643454218" r:id="rId162"/>
        </w:object>
      </w:r>
      <w:r w:rsidRPr="001F4701">
        <w:t xml:space="preserve"> </w:t>
      </w:r>
    </w:p>
    <w:p w:rsidR="001F4701" w:rsidRPr="001F4701" w:rsidRDefault="001F4701" w:rsidP="00623B03">
      <w:pPr>
        <w:numPr>
          <w:ilvl w:val="0"/>
          <w:numId w:val="11"/>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1F4701">
        <w:rPr>
          <w:b/>
        </w:rPr>
        <w:t>Đáp án D.</w:t>
      </w:r>
    </w:p>
    <w:p w:rsidR="001F4701" w:rsidRPr="001F4701" w:rsidRDefault="001F4701" w:rsidP="001F4701">
      <w:pPr>
        <w:spacing w:line="240" w:lineRule="auto"/>
        <w:ind w:firstLine="0"/>
        <w:rPr>
          <w:bCs/>
        </w:rPr>
      </w:pPr>
      <w:r w:rsidRPr="001F4701">
        <w:rPr>
          <w:b/>
          <w:bCs/>
        </w:rPr>
        <w:t>Câu 18.</w:t>
      </w:r>
      <w:r w:rsidRPr="001F4701">
        <w:rPr>
          <w:bCs/>
        </w:rPr>
        <w:t xml:space="preserve"> Khi tại điểm O đặt 2 điện tích điểm, giống nhau hệt nhau thì độ lớn cường độ điện trường tại điểm A là E. Để tại trung điểm M của đoạn OA có độ lớn cường độ điện trường là 12E thì số điện tích điểm như trên cần đặt thêm tại O bằng </w:t>
      </w:r>
    </w:p>
    <w:p w:rsidR="001F4701" w:rsidRPr="001F4701" w:rsidRDefault="001F4701" w:rsidP="001F4701">
      <w:pPr>
        <w:spacing w:line="240" w:lineRule="auto"/>
        <w:rPr>
          <w:bCs/>
        </w:rPr>
      </w:pPr>
      <w:r w:rsidRPr="001F4701">
        <w:rPr>
          <w:b/>
          <w:bCs/>
        </w:rPr>
        <w:t xml:space="preserve">A. </w:t>
      </w:r>
      <w:r w:rsidRPr="001F4701">
        <w:rPr>
          <w:bCs/>
        </w:rPr>
        <w:t>4.</w:t>
      </w:r>
      <w:r w:rsidRPr="001F4701">
        <w:rPr>
          <w:bCs/>
        </w:rPr>
        <w:tab/>
      </w:r>
      <w:r w:rsidRPr="001F4701">
        <w:rPr>
          <w:bCs/>
        </w:rPr>
        <w:tab/>
      </w:r>
      <w:r w:rsidRPr="001F4701">
        <w:rPr>
          <w:b/>
          <w:bCs/>
        </w:rPr>
        <w:t xml:space="preserve">B. </w:t>
      </w:r>
      <w:r w:rsidRPr="001F4701">
        <w:rPr>
          <w:bCs/>
        </w:rPr>
        <w:t>3.</w:t>
      </w:r>
      <w:r w:rsidRPr="001F4701">
        <w:rPr>
          <w:bCs/>
        </w:rPr>
        <w:tab/>
      </w:r>
      <w:r w:rsidRPr="001F4701">
        <w:rPr>
          <w:bCs/>
        </w:rPr>
        <w:tab/>
      </w:r>
      <w:r w:rsidRPr="001F4701">
        <w:rPr>
          <w:bCs/>
        </w:rPr>
        <w:tab/>
      </w:r>
      <w:r w:rsidRPr="001F4701">
        <w:rPr>
          <w:b/>
          <w:bCs/>
        </w:rPr>
        <w:t xml:space="preserve">C. </w:t>
      </w:r>
      <w:r w:rsidRPr="001F4701">
        <w:rPr>
          <w:bCs/>
        </w:rPr>
        <w:t>5.</w:t>
      </w:r>
      <w:r w:rsidRPr="001F4701">
        <w:rPr>
          <w:bCs/>
        </w:rPr>
        <w:tab/>
      </w:r>
      <w:r w:rsidRPr="001F4701">
        <w:rPr>
          <w:bCs/>
        </w:rPr>
        <w:tab/>
      </w:r>
      <w:r w:rsidRPr="001F4701">
        <w:rPr>
          <w:bCs/>
        </w:rPr>
        <w:tab/>
      </w:r>
      <w:r w:rsidRPr="001F4701">
        <w:rPr>
          <w:b/>
          <w:bCs/>
        </w:rPr>
        <w:t xml:space="preserve">D. </w:t>
      </w:r>
      <w:r w:rsidRPr="001F4701">
        <w:rPr>
          <w:bCs/>
        </w:rPr>
        <w:t>7.</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1F4701">
        <w:rPr>
          <w:b/>
          <w:bCs/>
        </w:rPr>
        <w:t>Câu 18. Chọn đáp án B</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1F4701">
        <w:rPr>
          <w:b/>
          <w:bCs/>
          <w:i/>
        </w:rPr>
        <w:sym w:font="Wingdings" w:char="F040"/>
      </w:r>
      <w:r w:rsidRPr="001F4701">
        <w:rPr>
          <w:b/>
          <w:bCs/>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t xml:space="preserve">+ </w:t>
      </w:r>
      <w:r w:rsidRPr="001F4701">
        <w:rPr>
          <w:bCs/>
          <w:position w:val="-66"/>
        </w:rPr>
        <w:object w:dxaOrig="6759" w:dyaOrig="1440">
          <v:shape id="_x0000_i1103" type="#_x0000_t75" style="width:338.25pt;height:1in" o:ole="">
            <v:imagedata r:id="rId163" o:title=""/>
          </v:shape>
          <o:OLEObject Type="Embed" ProgID="Equation.DSMT4" ShapeID="_x0000_i1103" DrawAspect="Content" ObjectID="_1643454219" r:id="rId164"/>
        </w:object>
      </w:r>
      <w:r w:rsidRPr="001F4701">
        <w:rPr>
          <w:bCs/>
        </w:rPr>
        <w:t xml:space="preserve"> </w:t>
      </w:r>
    </w:p>
    <w:p w:rsidR="001F4701" w:rsidRPr="001F4701" w:rsidRDefault="001F4701" w:rsidP="00623B03">
      <w:pPr>
        <w:numPr>
          <w:ilvl w:val="0"/>
          <w:numId w:val="10"/>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B.</w:t>
      </w:r>
    </w:p>
    <w:p w:rsidR="001F4701" w:rsidRPr="001F4701" w:rsidRDefault="001F4701" w:rsidP="001F4701">
      <w:pPr>
        <w:spacing w:line="240" w:lineRule="auto"/>
        <w:ind w:firstLine="0"/>
        <w:rPr>
          <w:bCs/>
        </w:rPr>
      </w:pPr>
      <w:r w:rsidRPr="001F4701">
        <w:rPr>
          <w:b/>
          <w:bCs/>
        </w:rPr>
        <w:t>Câu 19.</w:t>
      </w:r>
      <w:r w:rsidRPr="001F4701">
        <w:rPr>
          <w:bCs/>
        </w:rPr>
        <w:t xml:space="preserve"> Trong không khí, có ba điểm thẳng hàng theo đúng thứ tự O, M, N. Khi tại O đặt điện tích điểm Q thì độ lớn cường độ điện trường tại M và N lần lượt là 9E và E. Khi đưa điện tích điểm Q đến M thì độ lớn cường độ điện trường tại N là</w:t>
      </w:r>
    </w:p>
    <w:p w:rsidR="001F4701" w:rsidRPr="001F4701" w:rsidRDefault="001F4701" w:rsidP="001F4701">
      <w:pPr>
        <w:spacing w:line="240" w:lineRule="auto"/>
        <w:rPr>
          <w:bCs/>
          <w:lang w:val="fr-FR"/>
        </w:rPr>
      </w:pPr>
      <w:r w:rsidRPr="001F4701">
        <w:rPr>
          <w:b/>
          <w:bCs/>
          <w:lang w:val="fr-FR"/>
        </w:rPr>
        <w:t xml:space="preserve">A. </w:t>
      </w:r>
      <w:r w:rsidRPr="001F4701">
        <w:rPr>
          <w:bCs/>
          <w:lang w:val="fr-FR"/>
        </w:rPr>
        <w:t xml:space="preserve">4,5E </w:t>
      </w:r>
      <w:r w:rsidRPr="001F4701">
        <w:rPr>
          <w:bCs/>
          <w:lang w:val="fr-FR"/>
        </w:rPr>
        <w:tab/>
      </w:r>
      <w:r w:rsidRPr="001F4701">
        <w:rPr>
          <w:bCs/>
          <w:lang w:val="fr-FR"/>
        </w:rPr>
        <w:tab/>
      </w:r>
      <w:r w:rsidRPr="001F4701">
        <w:rPr>
          <w:bCs/>
          <w:lang w:val="fr-FR"/>
        </w:rPr>
        <w:tab/>
      </w:r>
      <w:r w:rsidRPr="001F4701">
        <w:rPr>
          <w:b/>
          <w:bCs/>
          <w:lang w:val="fr-FR"/>
        </w:rPr>
        <w:t xml:space="preserve">B. </w:t>
      </w:r>
      <w:r w:rsidRPr="001F4701">
        <w:rPr>
          <w:bCs/>
          <w:lang w:val="fr-FR"/>
        </w:rPr>
        <w:t xml:space="preserve">2,25E. </w:t>
      </w:r>
      <w:r w:rsidRPr="001F4701">
        <w:rPr>
          <w:bCs/>
          <w:lang w:val="fr-FR"/>
        </w:rPr>
        <w:tab/>
      </w:r>
      <w:r w:rsidRPr="001F4701">
        <w:rPr>
          <w:bCs/>
          <w:lang w:val="fr-FR"/>
        </w:rPr>
        <w:tab/>
      </w:r>
      <w:r w:rsidRPr="001F4701">
        <w:rPr>
          <w:b/>
          <w:bCs/>
          <w:lang w:val="fr-FR"/>
        </w:rPr>
        <w:t xml:space="preserve">C. </w:t>
      </w:r>
      <w:r w:rsidRPr="001F4701">
        <w:rPr>
          <w:bCs/>
          <w:lang w:val="fr-FR"/>
        </w:rPr>
        <w:t>2,5E</w:t>
      </w:r>
      <w:r w:rsidRPr="001F4701">
        <w:rPr>
          <w:bCs/>
          <w:lang w:val="fr-FR"/>
        </w:rPr>
        <w:tab/>
      </w:r>
      <w:r w:rsidRPr="001F4701">
        <w:rPr>
          <w:bCs/>
          <w:lang w:val="fr-FR"/>
        </w:rPr>
        <w:tab/>
      </w:r>
      <w:r w:rsidRPr="001F4701">
        <w:rPr>
          <w:b/>
          <w:bCs/>
          <w:lang w:val="fr-FR"/>
        </w:rPr>
        <w:t xml:space="preserve">D. </w:t>
      </w:r>
      <w:r w:rsidRPr="001F4701">
        <w:rPr>
          <w:bCs/>
          <w:lang w:val="fr-FR"/>
        </w:rPr>
        <w:t>3,6E.</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lang w:val="fr-FR"/>
        </w:rPr>
      </w:pPr>
      <w:r w:rsidRPr="001F4701">
        <w:rPr>
          <w:b/>
          <w:bCs/>
          <w:lang w:val="fr-FR"/>
        </w:rPr>
        <w:lastRenderedPageBreak/>
        <w:t>Câu 19. Chọn đáp án B</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lang w:val="fr-FR"/>
        </w:rPr>
      </w:pPr>
      <w:r w:rsidRPr="001F4701">
        <w:rPr>
          <w:b/>
          <w:bCs/>
          <w:i/>
        </w:rPr>
        <w:sym w:font="Wingdings" w:char="F040"/>
      </w:r>
      <w:r w:rsidRPr="001F4701">
        <w:rPr>
          <w:b/>
          <w:bCs/>
          <w:i/>
          <w:lang w:val="fr-FR"/>
        </w:rPr>
        <w:t xml:space="preserve">  Lời </w:t>
      </w:r>
      <w:proofErr w:type="gramStart"/>
      <w:r w:rsidRPr="001F4701">
        <w:rPr>
          <w:b/>
          <w:bCs/>
          <w:i/>
          <w:lang w:val="fr-FR"/>
        </w:rPr>
        <w:t>giải:</w:t>
      </w:r>
      <w:proofErr w:type="gramEnd"/>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t xml:space="preserve">+ </w:t>
      </w:r>
      <w:r w:rsidRPr="001F4701">
        <w:rPr>
          <w:bCs/>
          <w:position w:val="-100"/>
        </w:rPr>
        <w:object w:dxaOrig="7540" w:dyaOrig="2120">
          <v:shape id="_x0000_i1104" type="#_x0000_t75" style="width:377.25pt;height:105.75pt" o:ole="">
            <v:imagedata r:id="rId165" o:title=""/>
          </v:shape>
          <o:OLEObject Type="Embed" ProgID="Equation.DSMT4" ShapeID="_x0000_i1104" DrawAspect="Content" ObjectID="_1643454220" r:id="rId166"/>
        </w:object>
      </w:r>
      <w:r w:rsidRPr="001F4701">
        <w:rPr>
          <w:bCs/>
        </w:rPr>
        <w:t xml:space="preserve"> </w:t>
      </w:r>
    </w:p>
    <w:p w:rsidR="001F4701" w:rsidRPr="001F4701" w:rsidRDefault="001F4701" w:rsidP="00623B03">
      <w:pPr>
        <w:numPr>
          <w:ilvl w:val="0"/>
          <w:numId w:val="25"/>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B.</w:t>
      </w:r>
    </w:p>
    <w:p w:rsidR="001F4701" w:rsidRPr="001F4701" w:rsidRDefault="001F4701" w:rsidP="001F4701">
      <w:pPr>
        <w:spacing w:line="240" w:lineRule="auto"/>
        <w:ind w:firstLine="0"/>
        <w:rPr>
          <w:bCs/>
        </w:rPr>
      </w:pPr>
      <w:r w:rsidRPr="001F4701">
        <w:rPr>
          <w:b/>
          <w:bCs/>
        </w:rPr>
        <w:t>Câu 20.</w:t>
      </w:r>
      <w:r w:rsidRPr="001F4701">
        <w:rPr>
          <w:bCs/>
        </w:rPr>
        <w:t xml:space="preserve"> Trong không khí, có bốn điểm thẳng hàng theo đúng thứ tự O, M, I, N sao cho MI = IN. Khi tại O đặt điện tích điểm Q thì độ lớn cường độ điện trường tại M và N lần lượt là 4E và E. Khi đưa điện tích điểm Q đến I thì độ lớn cường độ điện trường tại N là</w:t>
      </w:r>
    </w:p>
    <w:p w:rsidR="001F4701" w:rsidRPr="001F4701" w:rsidRDefault="001F4701" w:rsidP="001F4701">
      <w:pPr>
        <w:spacing w:line="240" w:lineRule="auto"/>
        <w:rPr>
          <w:bCs/>
          <w:lang w:val="fr-FR"/>
        </w:rPr>
      </w:pPr>
      <w:r w:rsidRPr="001F4701">
        <w:rPr>
          <w:b/>
          <w:bCs/>
          <w:lang w:val="fr-FR"/>
        </w:rPr>
        <w:t xml:space="preserve">A. </w:t>
      </w:r>
      <w:r w:rsidRPr="001F4701">
        <w:rPr>
          <w:bCs/>
          <w:lang w:val="fr-FR"/>
        </w:rPr>
        <w:t xml:space="preserve">4,5E </w:t>
      </w:r>
      <w:r w:rsidRPr="001F4701">
        <w:rPr>
          <w:bCs/>
          <w:lang w:val="fr-FR"/>
        </w:rPr>
        <w:tab/>
      </w:r>
      <w:r w:rsidRPr="001F4701">
        <w:rPr>
          <w:bCs/>
          <w:lang w:val="fr-FR"/>
        </w:rPr>
        <w:tab/>
      </w:r>
      <w:r w:rsidRPr="001F4701">
        <w:rPr>
          <w:bCs/>
          <w:lang w:val="fr-FR"/>
        </w:rPr>
        <w:tab/>
      </w:r>
      <w:r w:rsidRPr="001F4701">
        <w:rPr>
          <w:b/>
          <w:bCs/>
          <w:lang w:val="fr-FR"/>
        </w:rPr>
        <w:t xml:space="preserve">B. </w:t>
      </w:r>
      <w:r w:rsidRPr="001F4701">
        <w:rPr>
          <w:bCs/>
          <w:lang w:val="fr-FR"/>
        </w:rPr>
        <w:t xml:space="preserve">9E. </w:t>
      </w:r>
      <w:r w:rsidRPr="001F4701">
        <w:rPr>
          <w:bCs/>
          <w:lang w:val="fr-FR"/>
        </w:rPr>
        <w:tab/>
      </w:r>
      <w:r w:rsidRPr="001F4701">
        <w:rPr>
          <w:bCs/>
          <w:lang w:val="fr-FR"/>
        </w:rPr>
        <w:tab/>
      </w:r>
      <w:r w:rsidRPr="001F4701">
        <w:rPr>
          <w:bCs/>
          <w:lang w:val="fr-FR"/>
        </w:rPr>
        <w:tab/>
      </w:r>
      <w:r w:rsidRPr="001F4701">
        <w:rPr>
          <w:b/>
          <w:bCs/>
          <w:lang w:val="fr-FR"/>
        </w:rPr>
        <w:t xml:space="preserve">C. </w:t>
      </w:r>
      <w:r w:rsidRPr="001F4701">
        <w:rPr>
          <w:bCs/>
          <w:lang w:val="fr-FR"/>
        </w:rPr>
        <w:t>25E</w:t>
      </w:r>
      <w:r w:rsidRPr="001F4701">
        <w:rPr>
          <w:bCs/>
          <w:lang w:val="fr-FR"/>
        </w:rPr>
        <w:tab/>
      </w:r>
      <w:r w:rsidRPr="001F4701">
        <w:rPr>
          <w:bCs/>
          <w:lang w:val="fr-FR"/>
        </w:rPr>
        <w:tab/>
      </w:r>
      <w:r w:rsidRPr="001F4701">
        <w:rPr>
          <w:bCs/>
          <w:lang w:val="fr-FR"/>
        </w:rPr>
        <w:tab/>
      </w:r>
      <w:r w:rsidRPr="001F4701">
        <w:rPr>
          <w:b/>
          <w:bCs/>
          <w:lang w:val="fr-FR"/>
        </w:rPr>
        <w:t xml:space="preserve">D. </w:t>
      </w:r>
      <w:r w:rsidRPr="001F4701">
        <w:rPr>
          <w:bCs/>
          <w:lang w:val="fr-FR"/>
        </w:rPr>
        <w:t>3,6E.</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lang w:val="fr-FR"/>
        </w:rPr>
      </w:pPr>
      <w:r w:rsidRPr="001F4701">
        <w:rPr>
          <w:b/>
          <w:bCs/>
          <w:lang w:val="fr-FR"/>
        </w:rPr>
        <w:t>Câu 20. Chọn đáp án B</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lang w:val="fr-FR"/>
        </w:rPr>
      </w:pPr>
      <w:r w:rsidRPr="001F4701">
        <w:rPr>
          <w:b/>
          <w:bCs/>
          <w:i/>
        </w:rPr>
        <w:sym w:font="Wingdings" w:char="F040"/>
      </w:r>
      <w:r w:rsidRPr="001F4701">
        <w:rPr>
          <w:b/>
          <w:bCs/>
          <w:i/>
          <w:lang w:val="fr-FR"/>
        </w:rPr>
        <w:t xml:space="preserve">  Lời </w:t>
      </w:r>
      <w:proofErr w:type="gramStart"/>
      <w:r w:rsidRPr="001F4701">
        <w:rPr>
          <w:b/>
          <w:bCs/>
          <w:i/>
          <w:lang w:val="fr-FR"/>
        </w:rPr>
        <w:t>giải:</w:t>
      </w:r>
      <w:proofErr w:type="gramEnd"/>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t xml:space="preserve">+ </w:t>
      </w:r>
      <w:r w:rsidRPr="001F4701">
        <w:rPr>
          <w:bCs/>
          <w:position w:val="-100"/>
        </w:rPr>
        <w:object w:dxaOrig="7280" w:dyaOrig="2120">
          <v:shape id="_x0000_i1105" type="#_x0000_t75" style="width:364.5pt;height:105.75pt" o:ole="">
            <v:imagedata r:id="rId167" o:title=""/>
          </v:shape>
          <o:OLEObject Type="Embed" ProgID="Equation.DSMT4" ShapeID="_x0000_i1105" DrawAspect="Content" ObjectID="_1643454221" r:id="rId168"/>
        </w:object>
      </w:r>
    </w:p>
    <w:p w:rsidR="001F4701" w:rsidRPr="001F4701" w:rsidRDefault="001F4701" w:rsidP="00623B03">
      <w:pPr>
        <w:numPr>
          <w:ilvl w:val="0"/>
          <w:numId w:val="22"/>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B.</w:t>
      </w:r>
    </w:p>
    <w:p w:rsidR="001F4701" w:rsidRPr="001F4701" w:rsidRDefault="001F4701" w:rsidP="001F4701">
      <w:pPr>
        <w:spacing w:line="240" w:lineRule="auto"/>
        <w:ind w:firstLine="0"/>
        <w:rPr>
          <w:bCs/>
        </w:rPr>
      </w:pPr>
      <w:r w:rsidRPr="001F4701">
        <w:rPr>
          <w:b/>
          <w:bCs/>
        </w:rPr>
        <w:t>Câu 21.</w:t>
      </w:r>
      <w:r w:rsidRPr="001F4701">
        <w:rPr>
          <w:bCs/>
        </w:rPr>
        <w:t xml:space="preserve"> Trong không khí, có 3 điểm thẳng hàng theo đúng thứ tự A; B; C với AB = 100cm, AC = 250m</w:t>
      </w:r>
      <w:r w:rsidRPr="001F4701">
        <w:rPr>
          <w:b/>
          <w:bCs/>
        </w:rPr>
        <w:t xml:space="preserve">. </w:t>
      </w:r>
      <w:r w:rsidRPr="001F4701">
        <w:rPr>
          <w:bCs/>
        </w:rPr>
        <w:t xml:space="preserve">Nếu đặt tại A </w:t>
      </w:r>
      <w:proofErr w:type="gramStart"/>
      <w:r w:rsidRPr="001F4701">
        <w:rPr>
          <w:bCs/>
        </w:rPr>
        <w:t xml:space="preserve">một </w:t>
      </w:r>
      <w:r w:rsidRPr="001F4701">
        <w:rPr>
          <w:b/>
          <w:bCs/>
        </w:rPr>
        <w:t xml:space="preserve"> </w:t>
      </w:r>
      <w:r w:rsidRPr="001F4701">
        <w:rPr>
          <w:bCs/>
        </w:rPr>
        <w:t>điện</w:t>
      </w:r>
      <w:proofErr w:type="gramEnd"/>
      <w:r w:rsidRPr="001F4701">
        <w:rPr>
          <w:bCs/>
        </w:rPr>
        <w:t xml:space="preserve"> tích điểm Q thì độ lớn cường độ điện trường tại B là E. Nếu đặt tại B một điện tích điểm 3,6Q thì độ lớn cường độ điện trường tại A và C lần lượt là?</w:t>
      </w:r>
    </w:p>
    <w:p w:rsidR="001F4701" w:rsidRPr="001F4701" w:rsidRDefault="001F4701" w:rsidP="001F4701">
      <w:pPr>
        <w:spacing w:line="240" w:lineRule="auto"/>
        <w:rPr>
          <w:bCs/>
          <w:lang w:val="fr-FR"/>
        </w:rPr>
      </w:pPr>
      <w:r w:rsidRPr="001F4701">
        <w:rPr>
          <w:b/>
          <w:bCs/>
          <w:lang w:val="fr-FR"/>
        </w:rPr>
        <w:t xml:space="preserve">A. </w:t>
      </w:r>
      <w:r w:rsidRPr="001F4701">
        <w:rPr>
          <w:bCs/>
          <w:lang w:val="fr-FR"/>
        </w:rPr>
        <w:t xml:space="preserve">3,6E và 1,6E. </w:t>
      </w:r>
      <w:r w:rsidRPr="001F4701">
        <w:rPr>
          <w:bCs/>
          <w:lang w:val="fr-FR"/>
        </w:rPr>
        <w:tab/>
      </w:r>
      <w:r w:rsidRPr="001F4701">
        <w:rPr>
          <w:bCs/>
          <w:lang w:val="fr-FR"/>
        </w:rPr>
        <w:tab/>
      </w:r>
      <w:r w:rsidRPr="001F4701">
        <w:rPr>
          <w:b/>
          <w:bCs/>
          <w:lang w:val="fr-FR"/>
        </w:rPr>
        <w:t xml:space="preserve">B. </w:t>
      </w:r>
      <w:r w:rsidRPr="001F4701">
        <w:rPr>
          <w:bCs/>
          <w:lang w:val="fr-FR"/>
        </w:rPr>
        <w:t>1,6E và 3,6E.</w:t>
      </w:r>
      <w:r w:rsidRPr="001F4701">
        <w:rPr>
          <w:bCs/>
          <w:lang w:val="fr-FR"/>
        </w:rPr>
        <w:tab/>
      </w:r>
      <w:r w:rsidRPr="001F4701">
        <w:rPr>
          <w:b/>
          <w:bCs/>
          <w:lang w:val="fr-FR"/>
        </w:rPr>
        <w:t xml:space="preserve">C. </w:t>
      </w:r>
      <w:r w:rsidRPr="001F4701">
        <w:rPr>
          <w:bCs/>
          <w:lang w:val="fr-FR"/>
        </w:rPr>
        <w:t>2E và 1,8E.</w:t>
      </w:r>
      <w:r w:rsidRPr="001F4701">
        <w:rPr>
          <w:bCs/>
          <w:lang w:val="fr-FR"/>
        </w:rPr>
        <w:tab/>
      </w:r>
      <w:r w:rsidRPr="001F4701">
        <w:rPr>
          <w:bCs/>
          <w:lang w:val="fr-FR"/>
        </w:rPr>
        <w:tab/>
      </w:r>
      <w:r w:rsidRPr="001F4701">
        <w:rPr>
          <w:b/>
          <w:bCs/>
          <w:lang w:val="fr-FR"/>
        </w:rPr>
        <w:t>D.</w:t>
      </w:r>
      <w:r w:rsidRPr="001F4701">
        <w:rPr>
          <w:bCs/>
          <w:lang w:val="fr-FR"/>
        </w:rPr>
        <w:t xml:space="preserve"> 1,8E và 0,8E</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1F4701">
        <w:rPr>
          <w:b/>
          <w:bCs/>
          <w:lang w:val="fr-FR"/>
        </w:rPr>
        <w:t xml:space="preserve">Câu 21. </w:t>
      </w:r>
      <w:r w:rsidRPr="001F4701">
        <w:rPr>
          <w:b/>
          <w:bCs/>
        </w:rPr>
        <w:t>Chọn đáp án A</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1F4701">
        <w:rPr>
          <w:b/>
          <w:bCs/>
          <w:i/>
        </w:rPr>
        <w:sym w:font="Wingdings" w:char="F040"/>
      </w:r>
      <w:r w:rsidRPr="001F4701">
        <w:rPr>
          <w:b/>
          <w:bCs/>
          <w:i/>
        </w:rPr>
        <w:t xml:space="preserve">  Lời giải:</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jc w:val="center"/>
        <w:rPr>
          <w:bCs/>
        </w:rPr>
      </w:pPr>
      <w:r w:rsidRPr="001F4701">
        <w:object w:dxaOrig="4713" w:dyaOrig="498">
          <v:shape id="_x0000_i1106" type="#_x0000_t75" style="width:235.5pt;height:25.5pt" o:ole="">
            <v:imagedata r:id="rId169" o:title=""/>
          </v:shape>
          <o:OLEObject Type="Embed" ProgID="Visio.Drawing.11" ShapeID="_x0000_i1106" DrawAspect="Content" ObjectID="_1643454222" r:id="rId170"/>
        </w:objec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t xml:space="preserve">+ Áp dụng </w:t>
      </w:r>
      <w:r w:rsidRPr="001F4701">
        <w:rPr>
          <w:bCs/>
          <w:position w:val="-24"/>
        </w:rPr>
        <w:object w:dxaOrig="920" w:dyaOrig="660">
          <v:shape id="_x0000_i1107" type="#_x0000_t75" style="width:45.75pt;height:33pt" o:ole="">
            <v:imagedata r:id="rId171" o:title=""/>
          </v:shape>
          <o:OLEObject Type="Embed" ProgID="Equation.DSMT4" ShapeID="_x0000_i1107" DrawAspect="Content" ObjectID="_1643454223" r:id="rId172"/>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t xml:space="preserve">+ Nếu đặt Q tại A: </w:t>
      </w:r>
      <w:r w:rsidRPr="001F4701">
        <w:rPr>
          <w:bCs/>
          <w:position w:val="-24"/>
        </w:rPr>
        <w:object w:dxaOrig="1460" w:dyaOrig="660">
          <v:shape id="_x0000_i1108" type="#_x0000_t75" style="width:73.5pt;height:33pt" o:ole="">
            <v:imagedata r:id="rId173" o:title=""/>
          </v:shape>
          <o:OLEObject Type="Embed" ProgID="Equation.DSMT4" ShapeID="_x0000_i1108" DrawAspect="Content" ObjectID="_1643454224" r:id="rId174"/>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1F4701">
        <w:rPr>
          <w:bCs/>
        </w:rPr>
        <w:t xml:space="preserve">+ Nếu đặt 3,6Q tại B: </w:t>
      </w:r>
      <w:r w:rsidRPr="001F4701">
        <w:rPr>
          <w:bCs/>
          <w:position w:val="-68"/>
        </w:rPr>
        <w:object w:dxaOrig="3280" w:dyaOrig="1480">
          <v:shape id="_x0000_i1109" type="#_x0000_t75" style="width:164.25pt;height:73.5pt" o:ole="">
            <v:imagedata r:id="rId175" o:title=""/>
          </v:shape>
          <o:OLEObject Type="Embed" ProgID="Equation.DSMT4" ShapeID="_x0000_i1109" DrawAspect="Content" ObjectID="_1643454225" r:id="rId176"/>
        </w:object>
      </w:r>
      <w:r w:rsidRPr="001F4701">
        <w:rPr>
          <w:bCs/>
        </w:rPr>
        <w:t xml:space="preserve"> </w:t>
      </w:r>
    </w:p>
    <w:p w:rsidR="001F4701" w:rsidRPr="001F4701" w:rsidRDefault="001F4701" w:rsidP="00623B03">
      <w:pPr>
        <w:numPr>
          <w:ilvl w:val="0"/>
          <w:numId w:val="23"/>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A.</w:t>
      </w:r>
    </w:p>
    <w:p w:rsidR="001F4701" w:rsidRPr="001F4701" w:rsidRDefault="001F4701" w:rsidP="001F4701">
      <w:pPr>
        <w:spacing w:line="240" w:lineRule="auto"/>
        <w:ind w:firstLine="0"/>
        <w:rPr>
          <w:bCs/>
        </w:rPr>
      </w:pPr>
      <w:r w:rsidRPr="001F4701">
        <w:rPr>
          <w:b/>
          <w:bCs/>
        </w:rPr>
        <w:t>Câu 22.</w:t>
      </w:r>
      <w:r w:rsidRPr="001F4701">
        <w:rPr>
          <w:bCs/>
        </w:rPr>
        <w:t xml:space="preserve"> Tại điểm O đặt điện tích điểm Q thì độ lớn cường độ điện trường tại A là E. Trên tia vuông góc với OA tại điểm A và điểm B cách A một khoảng 8cm. Điểm M thuộc đoạn AB sao cho MA = 4,5cm và góc MOB có giá trị lớn nhất. Để độ lớn cường độ điện trường tại M là 3,2E thì điện tích điểm tại O phải tăng thêm?</w:t>
      </w:r>
    </w:p>
    <w:p w:rsidR="001F4701" w:rsidRPr="001F4701" w:rsidRDefault="001F4701" w:rsidP="001F4701">
      <w:pPr>
        <w:spacing w:line="240" w:lineRule="auto"/>
        <w:rPr>
          <w:bCs/>
          <w:lang w:val="fr-FR"/>
        </w:rPr>
      </w:pPr>
      <w:r w:rsidRPr="001F4701">
        <w:rPr>
          <w:b/>
          <w:bCs/>
          <w:lang w:val="fr-FR"/>
        </w:rPr>
        <w:t xml:space="preserve">A. </w:t>
      </w:r>
      <w:r w:rsidRPr="001F4701">
        <w:rPr>
          <w:bCs/>
          <w:lang w:val="fr-FR"/>
        </w:rPr>
        <w:t xml:space="preserve">4Q. </w:t>
      </w:r>
      <w:r w:rsidRPr="001F4701">
        <w:rPr>
          <w:bCs/>
          <w:lang w:val="fr-FR"/>
        </w:rPr>
        <w:tab/>
      </w:r>
      <w:r w:rsidRPr="001F4701">
        <w:rPr>
          <w:bCs/>
          <w:lang w:val="fr-FR"/>
        </w:rPr>
        <w:tab/>
      </w:r>
      <w:r w:rsidRPr="001F4701">
        <w:rPr>
          <w:bCs/>
          <w:lang w:val="fr-FR"/>
        </w:rPr>
        <w:tab/>
      </w:r>
      <w:r w:rsidRPr="001F4701">
        <w:rPr>
          <w:b/>
          <w:bCs/>
          <w:lang w:val="fr-FR"/>
        </w:rPr>
        <w:t xml:space="preserve">B. </w:t>
      </w:r>
      <w:r w:rsidRPr="001F4701">
        <w:rPr>
          <w:bCs/>
          <w:lang w:val="fr-FR"/>
        </w:rPr>
        <w:t>3Q.</w:t>
      </w:r>
      <w:r w:rsidRPr="001F4701">
        <w:rPr>
          <w:bCs/>
          <w:lang w:val="fr-FR"/>
        </w:rPr>
        <w:tab/>
      </w:r>
      <w:r w:rsidRPr="001F4701">
        <w:rPr>
          <w:bCs/>
          <w:lang w:val="fr-FR"/>
        </w:rPr>
        <w:tab/>
      </w:r>
      <w:r w:rsidRPr="001F4701">
        <w:rPr>
          <w:bCs/>
          <w:lang w:val="fr-FR"/>
        </w:rPr>
        <w:tab/>
      </w:r>
      <w:r w:rsidRPr="001F4701">
        <w:rPr>
          <w:b/>
          <w:bCs/>
          <w:lang w:val="fr-FR"/>
        </w:rPr>
        <w:t xml:space="preserve">C. </w:t>
      </w:r>
      <w:r w:rsidRPr="001F4701">
        <w:rPr>
          <w:bCs/>
          <w:lang w:val="fr-FR"/>
        </w:rPr>
        <w:t>Q.</w:t>
      </w:r>
      <w:r w:rsidRPr="001F4701">
        <w:rPr>
          <w:bCs/>
          <w:lang w:val="fr-FR"/>
        </w:rPr>
        <w:tab/>
      </w:r>
      <w:r w:rsidRPr="001F4701">
        <w:rPr>
          <w:bCs/>
          <w:lang w:val="fr-FR"/>
        </w:rPr>
        <w:tab/>
      </w:r>
      <w:r w:rsidRPr="001F4701">
        <w:rPr>
          <w:bCs/>
          <w:lang w:val="fr-FR"/>
        </w:rPr>
        <w:tab/>
      </w:r>
      <w:r w:rsidRPr="001F4701">
        <w:rPr>
          <w:b/>
          <w:bCs/>
          <w:lang w:val="fr-FR"/>
        </w:rPr>
        <w:t>D.</w:t>
      </w:r>
      <w:r w:rsidRPr="001F4701">
        <w:rPr>
          <w:bCs/>
          <w:lang w:val="fr-FR"/>
        </w:rPr>
        <w:t xml:space="preserve"> 2Q.</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1F4701">
        <w:rPr>
          <w:b/>
          <w:bCs/>
          <w:lang w:val="fr-FR"/>
        </w:rPr>
        <w:t xml:space="preserve">Câu 22. </w:t>
      </w:r>
      <w:r w:rsidRPr="001F4701">
        <w:rPr>
          <w:b/>
          <w:bCs/>
        </w:rPr>
        <w:t>Chọn đáp án A</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1F4701">
        <w:rPr>
          <w:b/>
          <w:bCs/>
          <w:i/>
        </w:rPr>
        <w:sym w:font="Wingdings" w:char="F040"/>
      </w:r>
      <w:r w:rsidRPr="001F4701">
        <w:rPr>
          <w:b/>
          <w:bCs/>
          <w:i/>
        </w:rPr>
        <w:t xml:space="preserve">  Lời giải:</w:t>
      </w:r>
    </w:p>
    <w:tbl>
      <w:tblPr>
        <w:tblStyle w:val="TableGrid34"/>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3260"/>
      </w:tblGrid>
      <w:tr w:rsidR="001F4701" w:rsidRPr="001F4701" w:rsidTr="007B3B14">
        <w:tc>
          <w:tcPr>
            <w:tcW w:w="7371"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rPr>
              <w:lastRenderedPageBreak/>
              <w:t xml:space="preserve">+ </w:t>
            </w:r>
            <w:r w:rsidRPr="001F4701">
              <w:rPr>
                <w:bCs/>
                <w:position w:val="-54"/>
                <w:szCs w:val="22"/>
              </w:rPr>
              <w:object w:dxaOrig="5820" w:dyaOrig="920">
                <v:shape id="_x0000_i1110" type="#_x0000_t75" style="width:291pt;height:45.75pt" o:ole="">
                  <v:imagedata r:id="rId177" o:title=""/>
                </v:shape>
                <o:OLEObject Type="Embed" ProgID="Equation.DSMT4" ShapeID="_x0000_i1110" DrawAspect="Content" ObjectID="_1643454226" r:id="rId178"/>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position w:val="-14"/>
                <w:szCs w:val="22"/>
              </w:rPr>
              <w:object w:dxaOrig="6039" w:dyaOrig="460">
                <v:shape id="_x0000_i1111" type="#_x0000_t75" style="width:302.25pt;height:22.5pt" o:ole="">
                  <v:imagedata r:id="rId179" o:title=""/>
                </v:shape>
                <o:OLEObject Type="Embed" ProgID="Equation.DSMT4" ShapeID="_x0000_i1111" DrawAspect="Content" ObjectID="_1643454227" r:id="rId180"/>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rPr>
              <w:t xml:space="preserve">+ </w:t>
            </w:r>
            <w:r w:rsidRPr="001F4701">
              <w:rPr>
                <w:bCs/>
                <w:position w:val="-70"/>
                <w:szCs w:val="22"/>
              </w:rPr>
              <w:object w:dxaOrig="4340" w:dyaOrig="1520">
                <v:shape id="_x0000_i1112" type="#_x0000_t75" style="width:217.5pt;height:76.5pt" o:ole="">
                  <v:imagedata r:id="rId181" o:title=""/>
                </v:shape>
                <o:OLEObject Type="Embed" ProgID="Equation.DSMT4" ShapeID="_x0000_i1112" DrawAspect="Content" ObjectID="_1643454228" r:id="rId182"/>
              </w:object>
            </w:r>
            <w:r w:rsidRPr="001F4701">
              <w:rPr>
                <w:bCs/>
              </w:rPr>
              <w:t xml:space="preserve"> </w:t>
            </w:r>
          </w:p>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bCs/>
                <w:position w:val="-30"/>
                <w:szCs w:val="22"/>
              </w:rPr>
              <w:object w:dxaOrig="2980" w:dyaOrig="720">
                <v:shape id="_x0000_i1113" type="#_x0000_t75" style="width:149.25pt;height:36pt" o:ole="">
                  <v:imagedata r:id="rId183" o:title=""/>
                </v:shape>
                <o:OLEObject Type="Embed" ProgID="Equation.DSMT4" ShapeID="_x0000_i1113" DrawAspect="Content" ObjectID="_1643454229" r:id="rId184"/>
              </w:object>
            </w:r>
            <w:r w:rsidRPr="001F4701">
              <w:rPr>
                <w:bCs/>
              </w:rPr>
              <w:t xml:space="preserve"> </w:t>
            </w:r>
          </w:p>
          <w:p w:rsidR="001F4701" w:rsidRPr="001F4701" w:rsidRDefault="001F4701" w:rsidP="00623B03">
            <w:pPr>
              <w:numPr>
                <w:ilvl w:val="0"/>
                <w:numId w:val="24"/>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1F4701">
              <w:rPr>
                <w:b/>
                <w:bCs/>
              </w:rPr>
              <w:t>Đáp án A.</w:t>
            </w:r>
          </w:p>
        </w:tc>
        <w:tc>
          <w:tcPr>
            <w:tcW w:w="3260" w:type="dxa"/>
            <w:shd w:val="clear" w:color="auto" w:fill="auto"/>
          </w:tcPr>
          <w:p w:rsidR="001F4701" w:rsidRPr="001F4701" w:rsidRDefault="001F4701" w:rsidP="001F4701">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1F4701">
              <w:rPr>
                <w:szCs w:val="22"/>
              </w:rPr>
              <w:object w:dxaOrig="2443" w:dyaOrig="2658">
                <v:shape id="_x0000_i1114" type="#_x0000_t75" style="width:122.25pt;height:133.5pt" o:ole="">
                  <v:imagedata r:id="rId185" o:title=""/>
                </v:shape>
                <o:OLEObject Type="Embed" ProgID="Visio.Drawing.11" ShapeID="_x0000_i1114" DrawAspect="Content" ObjectID="_1643454230" r:id="rId186"/>
              </w:object>
            </w:r>
          </w:p>
        </w:tc>
      </w:tr>
    </w:tbl>
    <w:p w:rsidR="001F4701" w:rsidRPr="001F4701" w:rsidRDefault="001F4701" w:rsidP="001F4701">
      <w:pPr>
        <w:spacing w:line="240" w:lineRule="auto"/>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5" w:name="_GoBack"/>
      <w:bookmarkEnd w:id="5"/>
    </w:p>
    <w:p w:rsidR="00625E35" w:rsidRPr="00A04B5F" w:rsidRDefault="00625E35" w:rsidP="00A04B5F">
      <w:pPr>
        <w:ind w:firstLine="0"/>
        <w:jc w:val="center"/>
        <w:rPr>
          <w:rFonts w:eastAsia="Times New Roman"/>
          <w:b/>
          <w:bCs/>
          <w:i/>
          <w:color w:val="FF0000"/>
          <w:sz w:val="28"/>
          <w:szCs w:val="28"/>
        </w:rPr>
      </w:pPr>
      <w:r w:rsidRPr="00C1628C">
        <w:rPr>
          <w:rFonts w:eastAsia="Times New Roman"/>
          <w:b/>
          <w:bCs/>
          <w:i/>
          <w:color w:val="FF0000"/>
          <w:sz w:val="28"/>
          <w:szCs w:val="28"/>
        </w:rPr>
        <w:t>Trên con đường thành công không có dấu chân của kẻ lười biếng!</w:t>
      </w:r>
    </w:p>
    <w:sectPr w:rsidR="00625E35" w:rsidRPr="00A04B5F" w:rsidSect="00D87584">
      <w:headerReference w:type="even" r:id="rId187"/>
      <w:headerReference w:type="default" r:id="rId188"/>
      <w:footerReference w:type="default" r:id="rId189"/>
      <w:headerReference w:type="first" r:id="rId190"/>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43D" w:rsidRDefault="0030443D" w:rsidP="00625E35">
      <w:pPr>
        <w:spacing w:line="240" w:lineRule="auto"/>
      </w:pPr>
      <w:r>
        <w:separator/>
      </w:r>
    </w:p>
  </w:endnote>
  <w:endnote w:type="continuationSeparator" w:id="0">
    <w:p w:rsidR="0030443D" w:rsidRDefault="0030443D"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F20" w:rsidRPr="00625E35" w:rsidRDefault="007B4F20"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43D" w:rsidRDefault="0030443D" w:rsidP="00625E35">
      <w:pPr>
        <w:spacing w:line="240" w:lineRule="auto"/>
      </w:pPr>
      <w:r>
        <w:separator/>
      </w:r>
    </w:p>
  </w:footnote>
  <w:footnote w:type="continuationSeparator" w:id="0">
    <w:p w:rsidR="0030443D" w:rsidRDefault="0030443D" w:rsidP="00625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F20" w:rsidRDefault="007B4F2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F20" w:rsidRDefault="007B4F2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F20" w:rsidRDefault="007B4F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925F9B"/>
    <w:multiLevelType w:val="hybridMultilevel"/>
    <w:tmpl w:val="29BEB51E"/>
    <w:lvl w:ilvl="0" w:tplc="1A9C4F96">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D54B2"/>
    <w:multiLevelType w:val="hybridMultilevel"/>
    <w:tmpl w:val="CBA4E76E"/>
    <w:lvl w:ilvl="0" w:tplc="D1228BF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7A20002"/>
    <w:multiLevelType w:val="hybridMultilevel"/>
    <w:tmpl w:val="D2DAA3C6"/>
    <w:lvl w:ilvl="0" w:tplc="1A9C4F9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7243E7"/>
    <w:multiLevelType w:val="hybridMultilevel"/>
    <w:tmpl w:val="74BCDFC8"/>
    <w:lvl w:ilvl="0" w:tplc="D1228BF0">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E20A1"/>
    <w:multiLevelType w:val="hybridMultilevel"/>
    <w:tmpl w:val="CEA40CD6"/>
    <w:lvl w:ilvl="0" w:tplc="D1228BF0">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8" w15:restartNumberingAfterBreak="0">
    <w:nsid w:val="167D6922"/>
    <w:multiLevelType w:val="hybridMultilevel"/>
    <w:tmpl w:val="FB187884"/>
    <w:lvl w:ilvl="0" w:tplc="D1228BF0">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B255D1"/>
    <w:multiLevelType w:val="hybridMultilevel"/>
    <w:tmpl w:val="FDFE841E"/>
    <w:lvl w:ilvl="0" w:tplc="D1228BF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89F53B2"/>
    <w:multiLevelType w:val="hybridMultilevel"/>
    <w:tmpl w:val="32764990"/>
    <w:lvl w:ilvl="0" w:tplc="D1228BF0">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E00A0"/>
    <w:multiLevelType w:val="hybridMultilevel"/>
    <w:tmpl w:val="542ED3F8"/>
    <w:lvl w:ilvl="0" w:tplc="AF3E641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DBB4AD2"/>
    <w:multiLevelType w:val="hybridMultilevel"/>
    <w:tmpl w:val="5074D6C8"/>
    <w:lvl w:ilvl="0" w:tplc="D1228BF0">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32247"/>
    <w:multiLevelType w:val="hybridMultilevel"/>
    <w:tmpl w:val="71E83D28"/>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787F0D"/>
    <w:multiLevelType w:val="hybridMultilevel"/>
    <w:tmpl w:val="F9688BC0"/>
    <w:lvl w:ilvl="0" w:tplc="13CE1F66">
      <w:start w:val="1"/>
      <w:numFmt w:val="bullet"/>
      <w:lvlRestart w:val="0"/>
      <w:lvlText w:val=""/>
      <w:lvlJc w:val="left"/>
      <w:pPr>
        <w:ind w:left="1113" w:hanging="363"/>
      </w:pPr>
      <w:rPr>
        <w:rFonts w:ascii="Wingdings" w:hAnsi="Wingdings" w:hint="default"/>
      </w:rPr>
    </w:lvl>
    <w:lvl w:ilvl="1" w:tplc="04090003" w:tentative="1">
      <w:start w:val="1"/>
      <w:numFmt w:val="bullet"/>
      <w:lvlText w:val="o"/>
      <w:lvlJc w:val="left"/>
      <w:pPr>
        <w:ind w:left="1833" w:hanging="360"/>
      </w:pPr>
      <w:rPr>
        <w:rFonts w:ascii="Courier New" w:hAnsi="Courier New" w:cs="Courier New" w:hint="default"/>
      </w:rPr>
    </w:lvl>
    <w:lvl w:ilvl="2" w:tplc="04090005" w:tentative="1">
      <w:start w:val="1"/>
      <w:numFmt w:val="bullet"/>
      <w:lvlText w:val=""/>
      <w:lvlJc w:val="left"/>
      <w:pPr>
        <w:ind w:left="2553" w:hanging="360"/>
      </w:pPr>
      <w:rPr>
        <w:rFonts w:ascii="Wingdings" w:hAnsi="Wingdings" w:hint="default"/>
      </w:rPr>
    </w:lvl>
    <w:lvl w:ilvl="3" w:tplc="04090001" w:tentative="1">
      <w:start w:val="1"/>
      <w:numFmt w:val="bullet"/>
      <w:lvlText w:val=""/>
      <w:lvlJc w:val="left"/>
      <w:pPr>
        <w:ind w:left="3273" w:hanging="360"/>
      </w:pPr>
      <w:rPr>
        <w:rFonts w:ascii="Symbol" w:hAnsi="Symbol" w:hint="default"/>
      </w:rPr>
    </w:lvl>
    <w:lvl w:ilvl="4" w:tplc="04090003" w:tentative="1">
      <w:start w:val="1"/>
      <w:numFmt w:val="bullet"/>
      <w:lvlText w:val="o"/>
      <w:lvlJc w:val="left"/>
      <w:pPr>
        <w:ind w:left="3993" w:hanging="360"/>
      </w:pPr>
      <w:rPr>
        <w:rFonts w:ascii="Courier New" w:hAnsi="Courier New" w:cs="Courier New" w:hint="default"/>
      </w:rPr>
    </w:lvl>
    <w:lvl w:ilvl="5" w:tplc="04090005" w:tentative="1">
      <w:start w:val="1"/>
      <w:numFmt w:val="bullet"/>
      <w:lvlText w:val=""/>
      <w:lvlJc w:val="left"/>
      <w:pPr>
        <w:ind w:left="4713" w:hanging="360"/>
      </w:pPr>
      <w:rPr>
        <w:rFonts w:ascii="Wingdings" w:hAnsi="Wingdings" w:hint="default"/>
      </w:rPr>
    </w:lvl>
    <w:lvl w:ilvl="6" w:tplc="04090001" w:tentative="1">
      <w:start w:val="1"/>
      <w:numFmt w:val="bullet"/>
      <w:lvlText w:val=""/>
      <w:lvlJc w:val="left"/>
      <w:pPr>
        <w:ind w:left="5433" w:hanging="360"/>
      </w:pPr>
      <w:rPr>
        <w:rFonts w:ascii="Symbol" w:hAnsi="Symbol" w:hint="default"/>
      </w:rPr>
    </w:lvl>
    <w:lvl w:ilvl="7" w:tplc="04090003" w:tentative="1">
      <w:start w:val="1"/>
      <w:numFmt w:val="bullet"/>
      <w:lvlText w:val="o"/>
      <w:lvlJc w:val="left"/>
      <w:pPr>
        <w:ind w:left="6153" w:hanging="360"/>
      </w:pPr>
      <w:rPr>
        <w:rFonts w:ascii="Courier New" w:hAnsi="Courier New" w:cs="Courier New" w:hint="default"/>
      </w:rPr>
    </w:lvl>
    <w:lvl w:ilvl="8" w:tplc="04090005" w:tentative="1">
      <w:start w:val="1"/>
      <w:numFmt w:val="bullet"/>
      <w:lvlText w:val=""/>
      <w:lvlJc w:val="left"/>
      <w:pPr>
        <w:ind w:left="6873" w:hanging="360"/>
      </w:pPr>
      <w:rPr>
        <w:rFonts w:ascii="Wingdings" w:hAnsi="Wingdings" w:hint="default"/>
      </w:rPr>
    </w:lvl>
  </w:abstractNum>
  <w:abstractNum w:abstractNumId="15" w15:restartNumberingAfterBreak="0">
    <w:nsid w:val="257366A4"/>
    <w:multiLevelType w:val="hybridMultilevel"/>
    <w:tmpl w:val="F13C4822"/>
    <w:lvl w:ilvl="0" w:tplc="9A0EA2B0">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F5F61"/>
    <w:multiLevelType w:val="hybridMultilevel"/>
    <w:tmpl w:val="A1E0BDE8"/>
    <w:lvl w:ilvl="0" w:tplc="1A9C4F9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D1E1018"/>
    <w:multiLevelType w:val="hybridMultilevel"/>
    <w:tmpl w:val="5DB6808A"/>
    <w:lvl w:ilvl="0" w:tplc="ADAAE3D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F8D758E"/>
    <w:multiLevelType w:val="hybridMultilevel"/>
    <w:tmpl w:val="1E1EBA14"/>
    <w:lvl w:ilvl="0" w:tplc="9A0EA2B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1677D19"/>
    <w:multiLevelType w:val="hybridMultilevel"/>
    <w:tmpl w:val="0CBE53FE"/>
    <w:lvl w:ilvl="0" w:tplc="D1228BF0">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218F2"/>
    <w:multiLevelType w:val="hybridMultilevel"/>
    <w:tmpl w:val="60E6ABA0"/>
    <w:lvl w:ilvl="0" w:tplc="9A0EA2B0">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5944A1"/>
    <w:multiLevelType w:val="hybridMultilevel"/>
    <w:tmpl w:val="44F49A50"/>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32A0841"/>
    <w:multiLevelType w:val="hybridMultilevel"/>
    <w:tmpl w:val="AFA2855C"/>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8152C3B"/>
    <w:multiLevelType w:val="hybridMultilevel"/>
    <w:tmpl w:val="03644ABA"/>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A9775F7"/>
    <w:multiLevelType w:val="hybridMultilevel"/>
    <w:tmpl w:val="BFA00838"/>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F6A0956"/>
    <w:multiLevelType w:val="hybridMultilevel"/>
    <w:tmpl w:val="C4B4E402"/>
    <w:lvl w:ilvl="0" w:tplc="D1228BF0">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B3C00"/>
    <w:multiLevelType w:val="hybridMultilevel"/>
    <w:tmpl w:val="1AE4DFF6"/>
    <w:lvl w:ilvl="0" w:tplc="9A0EA2B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6D64A27"/>
    <w:multiLevelType w:val="hybridMultilevel"/>
    <w:tmpl w:val="D8CED7EC"/>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E2B1869"/>
    <w:multiLevelType w:val="hybridMultilevel"/>
    <w:tmpl w:val="61CA1E72"/>
    <w:lvl w:ilvl="0" w:tplc="ADAAE3D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131198F"/>
    <w:multiLevelType w:val="hybridMultilevel"/>
    <w:tmpl w:val="694E5574"/>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3C167C1"/>
    <w:multiLevelType w:val="hybridMultilevel"/>
    <w:tmpl w:val="406A8422"/>
    <w:lvl w:ilvl="0" w:tplc="D1228BF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5E9072A"/>
    <w:multiLevelType w:val="hybridMultilevel"/>
    <w:tmpl w:val="05FA8528"/>
    <w:lvl w:ilvl="0" w:tplc="9A0EA2B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75814F3"/>
    <w:multiLevelType w:val="hybridMultilevel"/>
    <w:tmpl w:val="CFC69216"/>
    <w:lvl w:ilvl="0" w:tplc="AF3E641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C950AE9"/>
    <w:multiLevelType w:val="hybridMultilevel"/>
    <w:tmpl w:val="7BF60950"/>
    <w:lvl w:ilvl="0" w:tplc="D1228BF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FFF1632"/>
    <w:multiLevelType w:val="hybridMultilevel"/>
    <w:tmpl w:val="6598D1BC"/>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2FF1B07"/>
    <w:multiLevelType w:val="hybridMultilevel"/>
    <w:tmpl w:val="384E5832"/>
    <w:lvl w:ilvl="0" w:tplc="9A0EA2B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30F7D9B"/>
    <w:multiLevelType w:val="hybridMultilevel"/>
    <w:tmpl w:val="106A31A8"/>
    <w:lvl w:ilvl="0" w:tplc="D1228BF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5AF4725"/>
    <w:multiLevelType w:val="hybridMultilevel"/>
    <w:tmpl w:val="45181C26"/>
    <w:lvl w:ilvl="0" w:tplc="1A9C4F9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78936B9"/>
    <w:multiLevelType w:val="hybridMultilevel"/>
    <w:tmpl w:val="18887960"/>
    <w:lvl w:ilvl="0" w:tplc="D1228BF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7E34250"/>
    <w:multiLevelType w:val="hybridMultilevel"/>
    <w:tmpl w:val="8A78C29A"/>
    <w:lvl w:ilvl="0" w:tplc="1A9C4F9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A760407"/>
    <w:multiLevelType w:val="hybridMultilevel"/>
    <w:tmpl w:val="58062F92"/>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CCD448E"/>
    <w:multiLevelType w:val="hybridMultilevel"/>
    <w:tmpl w:val="9E0EEBEE"/>
    <w:lvl w:ilvl="0" w:tplc="9A0EA2B0">
      <w:start w:val="1"/>
      <w:numFmt w:val="bullet"/>
      <w:lvlRestart w:val="0"/>
      <w:lvlText w:val=""/>
      <w:lvlJc w:val="left"/>
      <w:pPr>
        <w:ind w:left="1146" w:hanging="363"/>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2" w15:restartNumberingAfterBreak="0">
    <w:nsid w:val="7257341C"/>
    <w:multiLevelType w:val="hybridMultilevel"/>
    <w:tmpl w:val="B22CC2FE"/>
    <w:lvl w:ilvl="0" w:tplc="9A0EA2B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698754A"/>
    <w:multiLevelType w:val="hybridMultilevel"/>
    <w:tmpl w:val="C8F63448"/>
    <w:lvl w:ilvl="0" w:tplc="9A0EA2B0">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17020E"/>
    <w:multiLevelType w:val="hybridMultilevel"/>
    <w:tmpl w:val="E5A0A754"/>
    <w:lvl w:ilvl="0" w:tplc="9A0EA2B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D16876"/>
    <w:multiLevelType w:val="hybridMultilevel"/>
    <w:tmpl w:val="A97EC2C0"/>
    <w:lvl w:ilvl="0" w:tplc="1A9C4F9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CE65902"/>
    <w:multiLevelType w:val="hybridMultilevel"/>
    <w:tmpl w:val="B71EA2E2"/>
    <w:lvl w:ilvl="0" w:tplc="9A0EA2B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CEA7434"/>
    <w:multiLevelType w:val="hybridMultilevel"/>
    <w:tmpl w:val="9A04F6EE"/>
    <w:lvl w:ilvl="0" w:tplc="D1228BF0">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39"/>
  </w:num>
  <w:num w:numId="5">
    <w:abstractNumId w:val="16"/>
  </w:num>
  <w:num w:numId="6">
    <w:abstractNumId w:val="45"/>
  </w:num>
  <w:num w:numId="7">
    <w:abstractNumId w:val="2"/>
  </w:num>
  <w:num w:numId="8">
    <w:abstractNumId w:val="37"/>
  </w:num>
  <w:num w:numId="9">
    <w:abstractNumId w:val="41"/>
  </w:num>
  <w:num w:numId="10">
    <w:abstractNumId w:val="26"/>
  </w:num>
  <w:num w:numId="11">
    <w:abstractNumId w:val="18"/>
  </w:num>
  <w:num w:numId="12">
    <w:abstractNumId w:val="20"/>
  </w:num>
  <w:num w:numId="13">
    <w:abstractNumId w:val="42"/>
  </w:num>
  <w:num w:numId="14">
    <w:abstractNumId w:val="43"/>
  </w:num>
  <w:num w:numId="15">
    <w:abstractNumId w:val="15"/>
  </w:num>
  <w:num w:numId="16">
    <w:abstractNumId w:val="35"/>
  </w:num>
  <w:num w:numId="17">
    <w:abstractNumId w:val="46"/>
  </w:num>
  <w:num w:numId="18">
    <w:abstractNumId w:val="4"/>
  </w:num>
  <w:num w:numId="19">
    <w:abstractNumId w:val="31"/>
  </w:num>
  <w:num w:numId="20">
    <w:abstractNumId w:val="44"/>
  </w:num>
  <w:num w:numId="21">
    <w:abstractNumId w:val="22"/>
  </w:num>
  <w:num w:numId="22">
    <w:abstractNumId w:val="36"/>
  </w:num>
  <w:num w:numId="23">
    <w:abstractNumId w:val="30"/>
  </w:num>
  <w:num w:numId="24">
    <w:abstractNumId w:val="8"/>
  </w:num>
  <w:num w:numId="25">
    <w:abstractNumId w:val="9"/>
  </w:num>
  <w:num w:numId="26">
    <w:abstractNumId w:val="3"/>
  </w:num>
  <w:num w:numId="27">
    <w:abstractNumId w:val="38"/>
  </w:num>
  <w:num w:numId="28">
    <w:abstractNumId w:val="10"/>
  </w:num>
  <w:num w:numId="29">
    <w:abstractNumId w:val="12"/>
  </w:num>
  <w:num w:numId="30">
    <w:abstractNumId w:val="5"/>
  </w:num>
  <w:num w:numId="31">
    <w:abstractNumId w:val="47"/>
  </w:num>
  <w:num w:numId="32">
    <w:abstractNumId w:val="14"/>
  </w:num>
  <w:num w:numId="33">
    <w:abstractNumId w:val="27"/>
  </w:num>
  <w:num w:numId="34">
    <w:abstractNumId w:val="29"/>
  </w:num>
  <w:num w:numId="35">
    <w:abstractNumId w:val="33"/>
  </w:num>
  <w:num w:numId="36">
    <w:abstractNumId w:val="19"/>
  </w:num>
  <w:num w:numId="37">
    <w:abstractNumId w:val="24"/>
  </w:num>
  <w:num w:numId="38">
    <w:abstractNumId w:val="40"/>
  </w:num>
  <w:num w:numId="39">
    <w:abstractNumId w:val="23"/>
  </w:num>
  <w:num w:numId="40">
    <w:abstractNumId w:val="34"/>
  </w:num>
  <w:num w:numId="41">
    <w:abstractNumId w:val="25"/>
  </w:num>
  <w:num w:numId="42">
    <w:abstractNumId w:val="32"/>
  </w:num>
  <w:num w:numId="43">
    <w:abstractNumId w:val="6"/>
  </w:num>
  <w:num w:numId="44">
    <w:abstractNumId w:val="11"/>
  </w:num>
  <w:num w:numId="45">
    <w:abstractNumId w:val="28"/>
  </w:num>
  <w:num w:numId="46">
    <w:abstractNumId w:val="17"/>
  </w:num>
  <w:num w:numId="47">
    <w:abstractNumId w:val="13"/>
  </w:num>
  <w:num w:numId="48">
    <w:abstractNumId w:val="2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32BC4"/>
    <w:rsid w:val="0005146D"/>
    <w:rsid w:val="00074337"/>
    <w:rsid w:val="000863B7"/>
    <w:rsid w:val="000B05CD"/>
    <w:rsid w:val="000D1768"/>
    <w:rsid w:val="000E709E"/>
    <w:rsid w:val="001156D0"/>
    <w:rsid w:val="0012252A"/>
    <w:rsid w:val="00134526"/>
    <w:rsid w:val="001721A9"/>
    <w:rsid w:val="001B5E64"/>
    <w:rsid w:val="001C2277"/>
    <w:rsid w:val="001D6B7D"/>
    <w:rsid w:val="001F4701"/>
    <w:rsid w:val="001F7748"/>
    <w:rsid w:val="00212360"/>
    <w:rsid w:val="002257CB"/>
    <w:rsid w:val="00236848"/>
    <w:rsid w:val="0029782B"/>
    <w:rsid w:val="002D0F8F"/>
    <w:rsid w:val="002E6A38"/>
    <w:rsid w:val="0030443D"/>
    <w:rsid w:val="00313174"/>
    <w:rsid w:val="00316291"/>
    <w:rsid w:val="00343F9A"/>
    <w:rsid w:val="003637E8"/>
    <w:rsid w:val="003908B3"/>
    <w:rsid w:val="003A338C"/>
    <w:rsid w:val="003C732E"/>
    <w:rsid w:val="003E2A2F"/>
    <w:rsid w:val="003F24BE"/>
    <w:rsid w:val="004028A1"/>
    <w:rsid w:val="004112A7"/>
    <w:rsid w:val="00421E5C"/>
    <w:rsid w:val="00437FA8"/>
    <w:rsid w:val="004439F0"/>
    <w:rsid w:val="00452FCD"/>
    <w:rsid w:val="004E14E4"/>
    <w:rsid w:val="00505683"/>
    <w:rsid w:val="00521E17"/>
    <w:rsid w:val="00537FC6"/>
    <w:rsid w:val="00540B26"/>
    <w:rsid w:val="005611E5"/>
    <w:rsid w:val="00567C19"/>
    <w:rsid w:val="005A4BCF"/>
    <w:rsid w:val="005D49BD"/>
    <w:rsid w:val="005E7819"/>
    <w:rsid w:val="00622E79"/>
    <w:rsid w:val="00623B03"/>
    <w:rsid w:val="00625414"/>
    <w:rsid w:val="00625E35"/>
    <w:rsid w:val="006337AE"/>
    <w:rsid w:val="00682001"/>
    <w:rsid w:val="00687C38"/>
    <w:rsid w:val="00695C05"/>
    <w:rsid w:val="006C3EF7"/>
    <w:rsid w:val="006F3297"/>
    <w:rsid w:val="00722FD8"/>
    <w:rsid w:val="007271B0"/>
    <w:rsid w:val="007361E0"/>
    <w:rsid w:val="0074509E"/>
    <w:rsid w:val="007538A4"/>
    <w:rsid w:val="0077410D"/>
    <w:rsid w:val="007820E2"/>
    <w:rsid w:val="007919D9"/>
    <w:rsid w:val="00791D31"/>
    <w:rsid w:val="007B4F20"/>
    <w:rsid w:val="007C4B44"/>
    <w:rsid w:val="007D0C4E"/>
    <w:rsid w:val="007D2F8E"/>
    <w:rsid w:val="007D50CC"/>
    <w:rsid w:val="007D6DF9"/>
    <w:rsid w:val="007E1424"/>
    <w:rsid w:val="007F4CB9"/>
    <w:rsid w:val="008448B2"/>
    <w:rsid w:val="00864525"/>
    <w:rsid w:val="008726BE"/>
    <w:rsid w:val="008C2584"/>
    <w:rsid w:val="008D489E"/>
    <w:rsid w:val="008D6414"/>
    <w:rsid w:val="008F0C98"/>
    <w:rsid w:val="008F4EA4"/>
    <w:rsid w:val="009512DB"/>
    <w:rsid w:val="009513D7"/>
    <w:rsid w:val="009632B9"/>
    <w:rsid w:val="009920BF"/>
    <w:rsid w:val="00995E01"/>
    <w:rsid w:val="00995E4C"/>
    <w:rsid w:val="009E2451"/>
    <w:rsid w:val="009E6F43"/>
    <w:rsid w:val="00A04B5F"/>
    <w:rsid w:val="00A13589"/>
    <w:rsid w:val="00A2377B"/>
    <w:rsid w:val="00A268AA"/>
    <w:rsid w:val="00A37EB2"/>
    <w:rsid w:val="00A960E5"/>
    <w:rsid w:val="00AB54AE"/>
    <w:rsid w:val="00AE7F95"/>
    <w:rsid w:val="00AF7A22"/>
    <w:rsid w:val="00B10073"/>
    <w:rsid w:val="00B244E5"/>
    <w:rsid w:val="00B3315A"/>
    <w:rsid w:val="00B82930"/>
    <w:rsid w:val="00BB2C6E"/>
    <w:rsid w:val="00BD6ED2"/>
    <w:rsid w:val="00C1628C"/>
    <w:rsid w:val="00C36C91"/>
    <w:rsid w:val="00CB3B1E"/>
    <w:rsid w:val="00CD1D71"/>
    <w:rsid w:val="00CF4815"/>
    <w:rsid w:val="00D04BE7"/>
    <w:rsid w:val="00D3288A"/>
    <w:rsid w:val="00D40060"/>
    <w:rsid w:val="00D44B08"/>
    <w:rsid w:val="00D7741A"/>
    <w:rsid w:val="00D87584"/>
    <w:rsid w:val="00DA27DF"/>
    <w:rsid w:val="00DA7935"/>
    <w:rsid w:val="00DB00D2"/>
    <w:rsid w:val="00DB2795"/>
    <w:rsid w:val="00E16CD4"/>
    <w:rsid w:val="00E32ED4"/>
    <w:rsid w:val="00E45B2A"/>
    <w:rsid w:val="00E94491"/>
    <w:rsid w:val="00EC16AB"/>
    <w:rsid w:val="00EC5835"/>
    <w:rsid w:val="00EC5DAA"/>
    <w:rsid w:val="00F0563C"/>
    <w:rsid w:val="00F40CF5"/>
    <w:rsid w:val="00F51108"/>
    <w:rsid w:val="00F873C3"/>
    <w:rsid w:val="00F945D3"/>
    <w:rsid w:val="00FA1AF9"/>
    <w:rsid w:val="00FE1CCB"/>
    <w:rsid w:val="00FE4245"/>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3FB6E"/>
  <w15:docId w15:val="{52048DEA-22D0-4A4E-B927-3476EC645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 w:type="numbering" w:customStyle="1" w:styleId="NoList14">
    <w:name w:val="No List14"/>
    <w:next w:val="NoList"/>
    <w:uiPriority w:val="99"/>
    <w:semiHidden/>
    <w:unhideWhenUsed/>
    <w:rsid w:val="00D87584"/>
  </w:style>
  <w:style w:type="numbering" w:customStyle="1" w:styleId="NoList15">
    <w:name w:val="No List15"/>
    <w:next w:val="NoList"/>
    <w:uiPriority w:val="99"/>
    <w:semiHidden/>
    <w:unhideWhenUsed/>
    <w:rsid w:val="00D87584"/>
  </w:style>
  <w:style w:type="table" w:customStyle="1" w:styleId="TableGrid31">
    <w:name w:val="Table Grid31"/>
    <w:basedOn w:val="TableNormal"/>
    <w:next w:val="TableGrid"/>
    <w:uiPriority w:val="59"/>
    <w:rsid w:val="00D87584"/>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D87584"/>
  </w:style>
  <w:style w:type="table" w:customStyle="1" w:styleId="TableGrid51">
    <w:name w:val="Table Grid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uiPriority w:val="99"/>
    <w:semiHidden/>
    <w:unhideWhenUsed/>
    <w:rsid w:val="00D87584"/>
  </w:style>
  <w:style w:type="numbering" w:customStyle="1" w:styleId="NoList41">
    <w:name w:val="No List41"/>
    <w:next w:val="NoList"/>
    <w:uiPriority w:val="99"/>
    <w:semiHidden/>
    <w:unhideWhenUsed/>
    <w:rsid w:val="00D87584"/>
  </w:style>
  <w:style w:type="table" w:customStyle="1" w:styleId="TableGrid61">
    <w:name w:val="Table Grid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 Grid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
    <w:name w:val="Table Grid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
    <w:name w:val="Table Grid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1">
    <w:name w:val="No List51"/>
    <w:next w:val="NoList"/>
    <w:uiPriority w:val="99"/>
    <w:semiHidden/>
    <w:unhideWhenUsed/>
    <w:rsid w:val="00D87584"/>
  </w:style>
  <w:style w:type="table" w:customStyle="1" w:styleId="TableGrid101">
    <w:name w:val="Table Grid1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1">
    <w:name w:val="No List61"/>
    <w:next w:val="NoList"/>
    <w:uiPriority w:val="99"/>
    <w:semiHidden/>
    <w:unhideWhenUsed/>
    <w:rsid w:val="00D87584"/>
  </w:style>
  <w:style w:type="table" w:customStyle="1" w:styleId="TableGrid121">
    <w:name w:val="Table Grid1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1">
    <w:name w:val="No List71"/>
    <w:next w:val="NoList"/>
    <w:uiPriority w:val="99"/>
    <w:semiHidden/>
    <w:unhideWhenUsed/>
    <w:rsid w:val="00D87584"/>
  </w:style>
  <w:style w:type="table" w:customStyle="1" w:styleId="TableGrid161">
    <w:name w:val="Table Grid1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1">
    <w:name w:val="Table Grid1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1">
    <w:name w:val="No List81"/>
    <w:next w:val="NoList"/>
    <w:uiPriority w:val="99"/>
    <w:semiHidden/>
    <w:unhideWhenUsed/>
    <w:rsid w:val="00D87584"/>
  </w:style>
  <w:style w:type="table" w:customStyle="1" w:styleId="TableGrid191">
    <w:name w:val="Table Grid1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1">
    <w:name w:val="No List91"/>
    <w:next w:val="NoList"/>
    <w:uiPriority w:val="99"/>
    <w:semiHidden/>
    <w:unhideWhenUsed/>
    <w:rsid w:val="00D87584"/>
  </w:style>
  <w:style w:type="table" w:customStyle="1" w:styleId="TableGrid201">
    <w:name w:val="Table Grid2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D87584"/>
  </w:style>
  <w:style w:type="numbering" w:customStyle="1" w:styleId="NoList111">
    <w:name w:val="No List111"/>
    <w:next w:val="NoList"/>
    <w:uiPriority w:val="99"/>
    <w:semiHidden/>
    <w:unhideWhenUsed/>
    <w:rsid w:val="00D87584"/>
  </w:style>
  <w:style w:type="table" w:customStyle="1" w:styleId="TableGrid211">
    <w:name w:val="Table Grid2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D87584"/>
  </w:style>
  <w:style w:type="table" w:customStyle="1" w:styleId="TableGrid251">
    <w:name w:val="Table Grid2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1">
    <w:name w:val="Table Grid2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D87584"/>
  </w:style>
  <w:style w:type="table" w:customStyle="1" w:styleId="TableGrid291">
    <w:name w:val="Table Grid2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next w:val="LightShading"/>
    <w:uiPriority w:val="60"/>
    <w:rsid w:val="00D87584"/>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3">
    <w:name w:val="Table Grid33"/>
    <w:basedOn w:val="TableNormal"/>
    <w:next w:val="TableGrid"/>
    <w:uiPriority w:val="59"/>
    <w:rsid w:val="006F3297"/>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utl">
    <w:name w:val="cautl"/>
    <w:basedOn w:val="DefaultParagraphFont"/>
    <w:rsid w:val="007B4F20"/>
  </w:style>
  <w:style w:type="numbering" w:customStyle="1" w:styleId="NoList16">
    <w:name w:val="No List16"/>
    <w:next w:val="NoList"/>
    <w:uiPriority w:val="99"/>
    <w:semiHidden/>
    <w:unhideWhenUsed/>
    <w:rsid w:val="001F4701"/>
  </w:style>
  <w:style w:type="numbering" w:customStyle="1" w:styleId="NoList17">
    <w:name w:val="No List17"/>
    <w:next w:val="NoList"/>
    <w:uiPriority w:val="99"/>
    <w:semiHidden/>
    <w:unhideWhenUsed/>
    <w:rsid w:val="001F4701"/>
  </w:style>
  <w:style w:type="table" w:customStyle="1" w:styleId="TableGrid34">
    <w:name w:val="Table Grid34"/>
    <w:basedOn w:val="TableNormal"/>
    <w:next w:val="TableGrid"/>
    <w:uiPriority w:val="59"/>
    <w:rsid w:val="001F4701"/>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1F4701"/>
  </w:style>
  <w:style w:type="table" w:customStyle="1" w:styleId="TableGrid52">
    <w:name w:val="Table Grid5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2">
    <w:name w:val="No List32"/>
    <w:next w:val="NoList"/>
    <w:uiPriority w:val="99"/>
    <w:semiHidden/>
    <w:unhideWhenUsed/>
    <w:rsid w:val="001F4701"/>
  </w:style>
  <w:style w:type="numbering" w:customStyle="1" w:styleId="NoList42">
    <w:name w:val="No List42"/>
    <w:next w:val="NoList"/>
    <w:uiPriority w:val="99"/>
    <w:semiHidden/>
    <w:unhideWhenUsed/>
    <w:rsid w:val="001F4701"/>
  </w:style>
  <w:style w:type="table" w:customStyle="1" w:styleId="TableGrid62">
    <w:name w:val="Table Grid6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2">
    <w:name w:val="Table Grid9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2">
    <w:name w:val="No List52"/>
    <w:next w:val="NoList"/>
    <w:uiPriority w:val="99"/>
    <w:semiHidden/>
    <w:unhideWhenUsed/>
    <w:rsid w:val="001F4701"/>
  </w:style>
  <w:style w:type="table" w:customStyle="1" w:styleId="TableGrid102">
    <w:name w:val="Table Grid10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2">
    <w:name w:val="No List62"/>
    <w:next w:val="NoList"/>
    <w:uiPriority w:val="99"/>
    <w:semiHidden/>
    <w:unhideWhenUsed/>
    <w:rsid w:val="001F4701"/>
  </w:style>
  <w:style w:type="table" w:customStyle="1" w:styleId="TableGrid122">
    <w:name w:val="Table Grid12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2">
    <w:name w:val="Table Grid15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2">
    <w:name w:val="No List72"/>
    <w:next w:val="NoList"/>
    <w:uiPriority w:val="99"/>
    <w:semiHidden/>
    <w:unhideWhenUsed/>
    <w:rsid w:val="001F4701"/>
  </w:style>
  <w:style w:type="table" w:customStyle="1" w:styleId="TableGrid162">
    <w:name w:val="Table Grid16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2">
    <w:name w:val="Table Grid17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2">
    <w:name w:val="No List82"/>
    <w:next w:val="NoList"/>
    <w:uiPriority w:val="99"/>
    <w:semiHidden/>
    <w:unhideWhenUsed/>
    <w:rsid w:val="001F4701"/>
  </w:style>
  <w:style w:type="table" w:customStyle="1" w:styleId="TableGrid192">
    <w:name w:val="Table Grid19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2">
    <w:name w:val="No List92"/>
    <w:next w:val="NoList"/>
    <w:uiPriority w:val="99"/>
    <w:semiHidden/>
    <w:unhideWhenUsed/>
    <w:rsid w:val="001F4701"/>
  </w:style>
  <w:style w:type="table" w:customStyle="1" w:styleId="TableGrid202">
    <w:name w:val="Table Grid20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2">
    <w:name w:val="No List102"/>
    <w:next w:val="NoList"/>
    <w:uiPriority w:val="99"/>
    <w:semiHidden/>
    <w:unhideWhenUsed/>
    <w:rsid w:val="001F4701"/>
  </w:style>
  <w:style w:type="numbering" w:customStyle="1" w:styleId="NoList112">
    <w:name w:val="No List112"/>
    <w:next w:val="NoList"/>
    <w:uiPriority w:val="99"/>
    <w:semiHidden/>
    <w:unhideWhenUsed/>
    <w:rsid w:val="001F4701"/>
  </w:style>
  <w:style w:type="table" w:customStyle="1" w:styleId="TableGrid213">
    <w:name w:val="Table Grid213"/>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
    <w:name w:val="Table Grid22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
    <w:name w:val="No List122"/>
    <w:next w:val="NoList"/>
    <w:uiPriority w:val="99"/>
    <w:semiHidden/>
    <w:unhideWhenUsed/>
    <w:rsid w:val="001F4701"/>
  </w:style>
  <w:style w:type="table" w:customStyle="1" w:styleId="TableGrid252">
    <w:name w:val="Table Grid25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2">
    <w:name w:val="Table Grid27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2">
    <w:name w:val="Table Grid28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1F4701"/>
  </w:style>
  <w:style w:type="table" w:customStyle="1" w:styleId="TableGrid292">
    <w:name w:val="Table Grid29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2">
    <w:name w:val="Light Shading2"/>
    <w:basedOn w:val="TableNormal"/>
    <w:next w:val="LightShading"/>
    <w:uiPriority w:val="60"/>
    <w:rsid w:val="001F4701"/>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513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e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emf"/><Relationship Id="rId112" Type="http://schemas.openxmlformats.org/officeDocument/2006/relationships/oleObject" Target="embeddings/oleObject53.bin"/><Relationship Id="rId133" Type="http://schemas.openxmlformats.org/officeDocument/2006/relationships/image" Target="media/image64.emf"/><Relationship Id="rId138" Type="http://schemas.openxmlformats.org/officeDocument/2006/relationships/oleObject" Target="embeddings/oleObject66.bin"/><Relationship Id="rId154" Type="http://schemas.openxmlformats.org/officeDocument/2006/relationships/oleObject" Target="embeddings/oleObject74.bin"/><Relationship Id="rId159" Type="http://schemas.openxmlformats.org/officeDocument/2006/relationships/image" Target="media/image77.emf"/><Relationship Id="rId175" Type="http://schemas.openxmlformats.org/officeDocument/2006/relationships/image" Target="media/image85.wmf"/><Relationship Id="rId170" Type="http://schemas.openxmlformats.org/officeDocument/2006/relationships/oleObject" Target="embeddings/oleObject82.bin"/><Relationship Id="rId191"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e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e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image" Target="media/image72.wmf"/><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160" Type="http://schemas.openxmlformats.org/officeDocument/2006/relationships/oleObject" Target="embeddings/oleObject77.bin"/><Relationship Id="rId165" Type="http://schemas.openxmlformats.org/officeDocument/2006/relationships/image" Target="media/image80.wmf"/><Relationship Id="rId181" Type="http://schemas.openxmlformats.org/officeDocument/2006/relationships/image" Target="media/image88.wmf"/><Relationship Id="rId186" Type="http://schemas.openxmlformats.org/officeDocument/2006/relationships/oleObject" Target="embeddings/oleObject90.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7.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oleObject" Target="embeddings/oleObject72.bin"/><Relationship Id="rId155" Type="http://schemas.openxmlformats.org/officeDocument/2006/relationships/image" Target="media/image75.wmf"/><Relationship Id="rId171" Type="http://schemas.openxmlformats.org/officeDocument/2006/relationships/image" Target="media/image83.wmf"/><Relationship Id="rId176" Type="http://schemas.openxmlformats.org/officeDocument/2006/relationships/oleObject" Target="embeddings/oleObject85.bin"/><Relationship Id="rId192" Type="http://schemas.openxmlformats.org/officeDocument/2006/relationships/theme" Target="theme/theme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70.wmf"/><Relationship Id="rId161" Type="http://schemas.openxmlformats.org/officeDocument/2006/relationships/image" Target="media/image78.wmf"/><Relationship Id="rId166" Type="http://schemas.openxmlformats.org/officeDocument/2006/relationships/oleObject" Target="embeddings/oleObject80.bin"/><Relationship Id="rId182" Type="http://schemas.openxmlformats.org/officeDocument/2006/relationships/oleObject" Target="embeddings/oleObject88.bin"/><Relationship Id="rId187"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emf"/><Relationship Id="rId114" Type="http://schemas.openxmlformats.org/officeDocument/2006/relationships/oleObject" Target="embeddings/oleObject54.bin"/><Relationship Id="rId119" Type="http://schemas.openxmlformats.org/officeDocument/2006/relationships/image" Target="media/image57.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e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5.emf"/><Relationship Id="rId151" Type="http://schemas.openxmlformats.org/officeDocument/2006/relationships/image" Target="media/image73.wmf"/><Relationship Id="rId156" Type="http://schemas.openxmlformats.org/officeDocument/2006/relationships/oleObject" Target="embeddings/oleObject75.bin"/><Relationship Id="rId177" Type="http://schemas.openxmlformats.org/officeDocument/2006/relationships/image" Target="media/image86.wmf"/><Relationship Id="rId172" Type="http://schemas.openxmlformats.org/officeDocument/2006/relationships/oleObject" Target="embeddings/oleObject83.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e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header" Target="header2.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oleObject" Target="embeddings/oleObject78.bin"/><Relationship Id="rId183" Type="http://schemas.openxmlformats.org/officeDocument/2006/relationships/image" Target="media/image89.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image" Target="media/image84.wmf"/><Relationship Id="rId19" Type="http://schemas.openxmlformats.org/officeDocument/2006/relationships/image" Target="media/image7.e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189" Type="http://schemas.openxmlformats.org/officeDocument/2006/relationships/footer" Target="footer1.xml"/><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e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0" Type="http://schemas.openxmlformats.org/officeDocument/2006/relationships/header" Target="header3.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e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e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e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2.emf"/><Relationship Id="rId185" Type="http://schemas.openxmlformats.org/officeDocument/2006/relationships/image" Target="media/image90.e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1880</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dc:creator>
  <cp:lastModifiedBy>FPTshop.com.vn</cp:lastModifiedBy>
  <cp:revision>5</cp:revision>
  <cp:lastPrinted>2019-08-01T15:30:00Z</cp:lastPrinted>
  <dcterms:created xsi:type="dcterms:W3CDTF">2019-08-01T15:29:00Z</dcterms:created>
  <dcterms:modified xsi:type="dcterms:W3CDTF">2020-02-17T07:14:00Z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